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tabs>
          <w:tab w:val="clear" w:pos="480"/>
          <w:tab w:val="left" w:pos="900" w:leader="none"/>
        </w:tabs>
        <w:spacing w:lineRule="exact" w:line="400"/>
        <w:ind w:left="18" w:right="-206" w:hanging="198"/>
        <w:jc w:val="center"/>
        <w:rPr>
          <w:rFonts w:ascii="標楷體" w:hAnsi="標楷體" w:eastAsia="標楷體"/>
          <w:b/>
          <w:b/>
          <w:sz w:val="44"/>
        </w:rPr>
      </w:pPr>
      <w:r>
        <w:rPr>
          <w:rFonts w:ascii="標楷體" w:hAnsi="標楷體" w:eastAsia="標楷體"/>
          <w:b/>
          <w:sz w:val="44"/>
        </w:rPr>
        <w:t>臺南市</w:t>
      </w:r>
      <w:r>
        <w:rPr>
          <w:rFonts w:eastAsia="標楷體" w:ascii="標楷體" w:hAnsi="標楷體"/>
          <w:b/>
          <w:sz w:val="44"/>
        </w:rPr>
        <w:t>114</w:t>
      </w:r>
      <w:r>
        <w:rPr>
          <w:rFonts w:ascii="標楷體" w:hAnsi="標楷體" w:eastAsia="標楷體"/>
          <w:b/>
          <w:sz w:val="44"/>
        </w:rPr>
        <w:t>年中小學羽球錦標賽競賽規程</w:t>
      </w:r>
    </w:p>
    <w:p>
      <w:pPr>
        <w:pStyle w:val="Style22"/>
        <w:tabs>
          <w:tab w:val="clear" w:pos="480"/>
        </w:tabs>
        <w:spacing w:lineRule="exact" w:line="320"/>
        <w:ind w:left="305" w:hanging="228"/>
        <w:rPr>
          <w:rFonts w:ascii="標楷體" w:hAnsi="標楷體" w:eastAsia="標楷體"/>
        </w:rPr>
      </w:pPr>
      <w:r>
        <w:rPr>
          <w:rFonts w:ascii="標楷體" w:hAnsi="標楷體" w:eastAsia="標楷體"/>
        </w:rPr>
        <w:t>一、主旨：響應政府提倡全民體育，增進國民身心健康，並提昇羽球技術水準。</w:t>
      </w:r>
    </w:p>
    <w:p>
      <w:pPr>
        <w:pStyle w:val="Style22"/>
        <w:spacing w:lineRule="exact" w:line="320"/>
        <w:rPr/>
      </w:pPr>
      <w:r>
        <w:rPr>
          <w:rStyle w:val="Style14"/>
          <w:rFonts w:ascii="標楷體" w:hAnsi="標楷體" w:eastAsia="標楷體"/>
        </w:rPr>
        <w:t>二、</w:t>
      </w:r>
      <w:r>
        <w:rPr>
          <w:rStyle w:val="Style14"/>
          <w:rFonts w:ascii="標楷體" w:hAnsi="標楷體" w:cs="Arial" w:eastAsia="標楷體"/>
        </w:rPr>
        <w:t>依據</w:t>
      </w:r>
      <w:r>
        <w:rPr>
          <w:rStyle w:val="Style14"/>
          <w:rFonts w:ascii="標楷體" w:hAnsi="標楷體" w:cs="Arial" w:eastAsia="標楷體"/>
          <w:b/>
          <w:color w:val="FF0000"/>
        </w:rPr>
        <w:t>：</w:t>
      </w:r>
    </w:p>
    <w:p>
      <w:pPr>
        <w:pStyle w:val="Style22"/>
        <w:spacing w:lineRule="exact" w:line="320"/>
        <w:rPr/>
      </w:pPr>
      <w:r>
        <w:rPr>
          <w:rStyle w:val="Style14"/>
          <w:rFonts w:ascii="標楷體" w:hAnsi="標楷體" w:eastAsia="標楷體"/>
          <w:b/>
        </w:rPr>
        <w:t>三、</w:t>
      </w:r>
      <w:r>
        <w:rPr>
          <w:rStyle w:val="Style14"/>
          <w:rFonts w:ascii="標楷體" w:hAnsi="標楷體" w:eastAsia="標楷體"/>
          <w:b/>
          <w:color w:val="000000"/>
        </w:rPr>
        <w:t>指導單位：臺南市政府。</w:t>
      </w:r>
    </w:p>
    <w:p>
      <w:pPr>
        <w:pStyle w:val="Style22"/>
        <w:spacing w:lineRule="exact" w:line="320"/>
        <w:rPr/>
      </w:pPr>
      <w:r>
        <w:rPr>
          <w:rStyle w:val="Style14"/>
          <w:rFonts w:ascii="標楷體" w:hAnsi="標楷體" w:eastAsia="標楷體"/>
          <w:color w:val="000000"/>
        </w:rPr>
        <w:t>四、</w:t>
      </w:r>
      <w:r>
        <w:rPr>
          <w:rStyle w:val="Style14"/>
          <w:rFonts w:ascii="標楷體" w:hAnsi="標楷體" w:eastAsia="標楷體"/>
        </w:rPr>
        <w:t>主辦單</w:t>
      </w:r>
      <w:r>
        <w:rPr>
          <w:rStyle w:val="Style14"/>
          <w:rFonts w:ascii="標楷體" w:hAnsi="標楷體" w:eastAsia="標楷體"/>
          <w:color w:val="000000"/>
        </w:rPr>
        <w:t>位：臺南市政府體育局。</w:t>
      </w:r>
    </w:p>
    <w:p>
      <w:pPr>
        <w:pStyle w:val="Style22"/>
        <w:spacing w:lineRule="exact" w:line="320"/>
        <w:rPr>
          <w:rFonts w:ascii="標楷體" w:hAnsi="標楷體" w:eastAsia="標楷體"/>
          <w:color w:val="000000"/>
        </w:rPr>
      </w:pPr>
      <w:r>
        <w:rPr>
          <w:rFonts w:ascii="標楷體" w:hAnsi="標楷體" w:eastAsia="標楷體"/>
          <w:color w:val="000000"/>
        </w:rPr>
        <w:t>五、承辦單位：臺南市立仁德國民中學。</w:t>
      </w:r>
    </w:p>
    <w:p>
      <w:pPr>
        <w:pStyle w:val="Style22"/>
        <w:spacing w:lineRule="exact" w:line="320"/>
        <w:rPr>
          <w:rFonts w:ascii="標楷體" w:hAnsi="標楷體" w:eastAsia="標楷體"/>
          <w:color w:val="000000"/>
        </w:rPr>
      </w:pPr>
      <w:r>
        <w:rPr>
          <w:rFonts w:ascii="標楷體" w:hAnsi="標楷體" w:eastAsia="標楷體"/>
          <w:color w:val="000000"/>
        </w:rPr>
        <w:t>六、協辦單位：中華民國羽球協會、臺南市體育總會、臺南市體育總會羽球委員會。</w:t>
      </w:r>
    </w:p>
    <w:p>
      <w:pPr>
        <w:pStyle w:val="Style22"/>
        <w:spacing w:lineRule="exact" w:line="320"/>
        <w:rPr/>
      </w:pPr>
      <w:r>
        <w:rPr>
          <w:rStyle w:val="Style14"/>
          <w:rFonts w:ascii="標楷體" w:hAnsi="標楷體" w:eastAsia="標楷體"/>
          <w:color w:val="000000"/>
        </w:rPr>
        <w:t>七、比賽時間：</w:t>
      </w:r>
      <w:r>
        <w:rPr>
          <w:rStyle w:val="Style14"/>
          <w:rFonts w:eastAsia="標楷體" w:ascii="標楷體" w:hAnsi="標楷體"/>
          <w:b/>
          <w:color w:val="FF0000"/>
        </w:rPr>
        <w:t>114</w:t>
      </w:r>
      <w:r>
        <w:rPr>
          <w:rStyle w:val="Style14"/>
          <w:rFonts w:ascii="標楷體" w:hAnsi="標楷體" w:eastAsia="標楷體"/>
          <w:b/>
          <w:color w:val="FF0000"/>
        </w:rPr>
        <w:t>年</w:t>
      </w:r>
      <w:r>
        <w:rPr>
          <w:rStyle w:val="Style14"/>
          <w:rFonts w:eastAsia="標楷體" w:ascii="標楷體" w:hAnsi="標楷體"/>
          <w:b/>
          <w:color w:val="FF0000"/>
        </w:rPr>
        <w:t>09</w:t>
      </w:r>
      <w:r>
        <w:rPr>
          <w:rStyle w:val="Style14"/>
          <w:rFonts w:ascii="標楷體" w:hAnsi="標楷體" w:eastAsia="標楷體"/>
          <w:b/>
          <w:color w:val="FF0000"/>
        </w:rPr>
        <w:t>月</w:t>
      </w:r>
      <w:r>
        <w:rPr>
          <w:rStyle w:val="Style14"/>
          <w:rFonts w:eastAsia="標楷體" w:ascii="標楷體" w:hAnsi="標楷體"/>
          <w:b/>
          <w:color w:val="FF0000"/>
        </w:rPr>
        <w:t>22-26</w:t>
      </w:r>
      <w:r>
        <w:rPr>
          <w:rStyle w:val="Style14"/>
          <w:rFonts w:ascii="標楷體" w:hAnsi="標楷體" w:eastAsia="標楷體"/>
          <w:b/>
          <w:color w:val="FF0000"/>
        </w:rPr>
        <w:t>日（星期一</w:t>
      </w:r>
      <w:r>
        <w:rPr>
          <w:rStyle w:val="Style14"/>
          <w:rFonts w:eastAsia="標楷體" w:ascii="標楷體" w:hAnsi="標楷體"/>
          <w:b/>
          <w:color w:val="FF0000"/>
        </w:rPr>
        <w:t>~</w:t>
      </w:r>
      <w:r>
        <w:rPr>
          <w:rStyle w:val="Style14"/>
          <w:rFonts w:ascii="標楷體" w:hAnsi="標楷體" w:eastAsia="標楷體"/>
          <w:b/>
          <w:color w:val="FF0000"/>
        </w:rPr>
        <w:t>五）。</w:t>
      </w:r>
    </w:p>
    <w:p>
      <w:pPr>
        <w:pStyle w:val="Style22"/>
        <w:spacing w:lineRule="exact" w:line="320"/>
        <w:rPr/>
      </w:pPr>
      <w:r>
        <w:rPr>
          <w:rStyle w:val="Style14"/>
          <w:rFonts w:ascii="標楷體" w:hAnsi="標楷體" w:eastAsia="標楷體"/>
          <w:color w:val="000000"/>
        </w:rPr>
        <w:t>八、比賽地點：臺南市立羽球館。</w:t>
      </w:r>
    </w:p>
    <w:p>
      <w:pPr>
        <w:pStyle w:val="Style22"/>
        <w:spacing w:lineRule="exact" w:line="320"/>
        <w:rPr>
          <w:rFonts w:ascii="標楷體" w:hAnsi="標楷體" w:eastAsia="標楷體"/>
          <w:color w:val="000000"/>
        </w:rPr>
      </w:pPr>
      <w:r>
        <w:rPr>
          <w:rFonts w:ascii="標楷體" w:hAnsi="標楷體" w:eastAsia="標楷體"/>
          <w:color w:val="000000"/>
        </w:rPr>
        <w:t>九、比賽組別：</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一</w:t>
      </w:r>
      <w:r>
        <w:rPr>
          <w:rFonts w:eastAsia="標楷體" w:ascii="標楷體" w:hAnsi="標楷體"/>
          <w:color w:val="000000"/>
        </w:rPr>
        <w:t>)</w:t>
      </w:r>
      <w:r>
        <w:rPr>
          <w:rFonts w:ascii="標楷體" w:hAnsi="標楷體" w:eastAsia="標楷體"/>
          <w:color w:val="000000"/>
        </w:rPr>
        <w:t>個人賽</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01.</w:t>
      </w:r>
      <w:r>
        <w:rPr>
          <w:rFonts w:ascii="標楷體" w:hAnsi="標楷體" w:eastAsia="標楷體"/>
          <w:color w:val="000000"/>
        </w:rPr>
        <w:t xml:space="preserve">國小三年級男生單打    </w:t>
      </w:r>
      <w:r>
        <w:rPr>
          <w:rFonts w:eastAsia="標楷體" w:ascii="標楷體" w:hAnsi="標楷體"/>
          <w:color w:val="000000"/>
        </w:rPr>
        <w:t>02.</w:t>
      </w:r>
      <w:r>
        <w:rPr>
          <w:rFonts w:ascii="標楷體" w:hAnsi="標楷體" w:eastAsia="標楷體"/>
          <w:color w:val="000000"/>
        </w:rPr>
        <w:t xml:space="preserve">國小三年級女生單打    </w:t>
      </w:r>
      <w:r>
        <w:rPr>
          <w:rFonts w:eastAsia="標楷體" w:ascii="標楷體" w:hAnsi="標楷體"/>
          <w:color w:val="000000"/>
        </w:rPr>
        <w:t>03.</w:t>
      </w:r>
      <w:r>
        <w:rPr>
          <w:rFonts w:ascii="標楷體" w:hAnsi="標楷體" w:eastAsia="標楷體"/>
          <w:color w:val="000000"/>
        </w:rPr>
        <w:t>國小四年級男生單打</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04.</w:t>
      </w:r>
      <w:r>
        <w:rPr>
          <w:rFonts w:ascii="標楷體" w:hAnsi="標楷體" w:eastAsia="標楷體"/>
          <w:color w:val="000000"/>
        </w:rPr>
        <w:t xml:space="preserve">國小四年級女生單打    </w:t>
      </w:r>
      <w:r>
        <w:rPr>
          <w:rFonts w:eastAsia="標楷體" w:ascii="標楷體" w:hAnsi="標楷體"/>
          <w:color w:val="000000"/>
        </w:rPr>
        <w:t>05.</w:t>
      </w:r>
      <w:r>
        <w:rPr>
          <w:rFonts w:ascii="標楷體" w:hAnsi="標楷體" w:eastAsia="標楷體"/>
          <w:color w:val="000000"/>
        </w:rPr>
        <w:t xml:space="preserve">國小五年級男生單打    </w:t>
      </w:r>
      <w:r>
        <w:rPr>
          <w:rFonts w:eastAsia="標楷體" w:ascii="標楷體" w:hAnsi="標楷體"/>
          <w:color w:val="000000"/>
        </w:rPr>
        <w:t>06.</w:t>
      </w:r>
      <w:r>
        <w:rPr>
          <w:rFonts w:ascii="標楷體" w:hAnsi="標楷體" w:eastAsia="標楷體"/>
          <w:color w:val="000000"/>
        </w:rPr>
        <w:t>國小五年級女生單打</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07.</w:t>
      </w:r>
      <w:r>
        <w:rPr>
          <w:rFonts w:ascii="標楷體" w:hAnsi="標楷體" w:eastAsia="標楷體"/>
          <w:color w:val="000000"/>
        </w:rPr>
        <w:t xml:space="preserve">國小六年級男生單打    </w:t>
      </w:r>
      <w:r>
        <w:rPr>
          <w:rFonts w:eastAsia="標楷體" w:ascii="標楷體" w:hAnsi="標楷體"/>
          <w:color w:val="000000"/>
        </w:rPr>
        <w:t>08.</w:t>
      </w:r>
      <w:r>
        <w:rPr>
          <w:rFonts w:ascii="標楷體" w:hAnsi="標楷體" w:eastAsia="標楷體"/>
          <w:color w:val="000000"/>
        </w:rPr>
        <w:t xml:space="preserve">國小六年級女生單打    </w:t>
      </w:r>
      <w:r>
        <w:rPr>
          <w:rFonts w:eastAsia="標楷體" w:ascii="標楷體" w:hAnsi="標楷體"/>
          <w:color w:val="000000"/>
        </w:rPr>
        <w:t>09.</w:t>
      </w:r>
      <w:r>
        <w:rPr>
          <w:rFonts w:ascii="標楷體" w:hAnsi="標楷體" w:eastAsia="標楷體"/>
          <w:color w:val="000000"/>
        </w:rPr>
        <w:t>國小五年級男生雙打</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10.</w:t>
      </w:r>
      <w:r>
        <w:rPr>
          <w:rFonts w:ascii="標楷體" w:hAnsi="標楷體" w:eastAsia="標楷體"/>
          <w:color w:val="000000"/>
        </w:rPr>
        <w:t xml:space="preserve">國小五年級女生雙打    </w:t>
      </w:r>
      <w:r>
        <w:rPr>
          <w:rFonts w:eastAsia="標楷體" w:ascii="標楷體" w:hAnsi="標楷體"/>
          <w:color w:val="000000"/>
        </w:rPr>
        <w:t>11.</w:t>
      </w:r>
      <w:r>
        <w:rPr>
          <w:rFonts w:ascii="標楷體" w:hAnsi="標楷體" w:eastAsia="標楷體"/>
          <w:color w:val="000000"/>
        </w:rPr>
        <w:t xml:space="preserve">國小六年級男生雙打    </w:t>
      </w:r>
      <w:r>
        <w:rPr>
          <w:rFonts w:eastAsia="標楷體" w:ascii="標楷體" w:hAnsi="標楷體"/>
          <w:color w:val="000000"/>
        </w:rPr>
        <w:t>12.</w:t>
      </w:r>
      <w:r>
        <w:rPr>
          <w:rFonts w:ascii="標楷體" w:hAnsi="標楷體" w:eastAsia="標楷體"/>
          <w:color w:val="000000"/>
        </w:rPr>
        <w:t>國小六年級女生雙打</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13.</w:t>
      </w:r>
      <w:r>
        <w:rPr>
          <w:rFonts w:ascii="標楷體" w:hAnsi="標楷體" w:eastAsia="標楷體"/>
          <w:color w:val="000000"/>
        </w:rPr>
        <w:t xml:space="preserve">國中男生單打   </w:t>
      </w:r>
      <w:r>
        <w:rPr>
          <w:rFonts w:eastAsia="標楷體" w:ascii="標楷體" w:hAnsi="標楷體"/>
          <w:color w:val="000000"/>
        </w:rPr>
        <w:t>14.</w:t>
      </w:r>
      <w:r>
        <w:rPr>
          <w:rFonts w:ascii="標楷體" w:hAnsi="標楷體" w:eastAsia="標楷體"/>
          <w:color w:val="000000"/>
        </w:rPr>
        <w:t xml:space="preserve">國中男生雙打    </w:t>
      </w:r>
      <w:r>
        <w:rPr>
          <w:rFonts w:eastAsia="標楷體" w:ascii="標楷體" w:hAnsi="標楷體"/>
          <w:color w:val="000000"/>
        </w:rPr>
        <w:t>15.</w:t>
      </w:r>
      <w:r>
        <w:rPr>
          <w:rFonts w:ascii="標楷體" w:hAnsi="標楷體" w:eastAsia="標楷體"/>
          <w:color w:val="000000"/>
        </w:rPr>
        <w:t xml:space="preserve">國中女生單打    </w:t>
      </w:r>
      <w:r>
        <w:rPr>
          <w:rFonts w:eastAsia="標楷體" w:ascii="標楷體" w:hAnsi="標楷體"/>
          <w:color w:val="000000"/>
        </w:rPr>
        <w:t>16.</w:t>
      </w:r>
      <w:r>
        <w:rPr>
          <w:rFonts w:ascii="標楷體" w:hAnsi="標楷體" w:eastAsia="標楷體"/>
          <w:color w:val="000000"/>
        </w:rPr>
        <w:t>國中女生雙打</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17.</w:t>
      </w:r>
      <w:r>
        <w:rPr>
          <w:rFonts w:ascii="標楷體" w:hAnsi="標楷體" w:eastAsia="標楷體"/>
          <w:color w:val="000000"/>
        </w:rPr>
        <w:t xml:space="preserve">高中男生單打   </w:t>
      </w:r>
      <w:r>
        <w:rPr>
          <w:rFonts w:eastAsia="標楷體" w:ascii="標楷體" w:hAnsi="標楷體"/>
          <w:color w:val="000000"/>
        </w:rPr>
        <w:t>18.</w:t>
      </w:r>
      <w:r>
        <w:rPr>
          <w:rFonts w:ascii="標楷體" w:hAnsi="標楷體" w:eastAsia="標楷體"/>
          <w:color w:val="000000"/>
        </w:rPr>
        <w:t xml:space="preserve">高中男生雙打    </w:t>
      </w:r>
      <w:r>
        <w:rPr>
          <w:rFonts w:eastAsia="標楷體" w:ascii="標楷體" w:hAnsi="標楷體"/>
          <w:color w:val="000000"/>
        </w:rPr>
        <w:t>19.</w:t>
      </w:r>
      <w:r>
        <w:rPr>
          <w:rFonts w:ascii="標楷體" w:hAnsi="標楷體" w:eastAsia="標楷體"/>
          <w:color w:val="000000"/>
        </w:rPr>
        <w:t xml:space="preserve">高中女生單打    </w:t>
      </w:r>
      <w:r>
        <w:rPr>
          <w:rFonts w:eastAsia="標楷體" w:ascii="標楷體" w:hAnsi="標楷體"/>
          <w:color w:val="000000"/>
        </w:rPr>
        <w:t>20.</w:t>
      </w:r>
      <w:r>
        <w:rPr>
          <w:rFonts w:ascii="標楷體" w:hAnsi="標楷體" w:eastAsia="標楷體"/>
          <w:color w:val="000000"/>
        </w:rPr>
        <w:t>高中女生雙打</w:t>
      </w:r>
    </w:p>
    <w:p>
      <w:pPr>
        <w:pStyle w:val="Style22"/>
        <w:spacing w:lineRule="exact" w:line="320"/>
        <w:rPr>
          <w:rFonts w:ascii="標楷體" w:hAnsi="標楷體" w:eastAsia="標楷體"/>
          <w:color w:val="000000"/>
        </w:rPr>
      </w:pPr>
      <w:r>
        <w:rPr>
          <w:rFonts w:ascii="標楷體" w:hAnsi="標楷體" w:eastAsia="標楷體"/>
          <w:color w:val="000000"/>
        </w:rPr>
        <w:t>十、報名資格：</w:t>
      </w:r>
    </w:p>
    <w:p>
      <w:pPr>
        <w:pStyle w:val="Style22"/>
        <w:tabs>
          <w:tab w:val="clear" w:pos="480"/>
        </w:tabs>
        <w:spacing w:lineRule="exact" w:line="320"/>
        <w:ind w:left="720" w:hanging="540"/>
        <w:rPr/>
      </w:pPr>
      <w:r>
        <w:rPr>
          <w:rStyle w:val="Style14"/>
          <w:rFonts w:eastAsia="標楷體" w:ascii="標楷體" w:hAnsi="標楷體"/>
          <w:color w:val="000000"/>
        </w:rPr>
        <w:t>(</w:t>
      </w:r>
      <w:r>
        <w:rPr>
          <w:rStyle w:val="Style14"/>
          <w:rFonts w:ascii="標楷體" w:hAnsi="標楷體" w:eastAsia="標楷體"/>
          <w:color w:val="000000"/>
        </w:rPr>
        <w:t>一</w:t>
      </w:r>
      <w:r>
        <w:rPr>
          <w:rStyle w:val="Style14"/>
          <w:rFonts w:eastAsia="標楷體" w:ascii="標楷體" w:hAnsi="標楷體"/>
          <w:color w:val="000000"/>
        </w:rPr>
        <w:t>)</w:t>
      </w:r>
      <w:r>
        <w:rPr>
          <w:rStyle w:val="Style14"/>
          <w:rFonts w:ascii="標楷體" w:hAnsi="標楷體" w:eastAsia="標楷體"/>
          <w:color w:val="000000"/>
        </w:rPr>
        <w:t>、</w:t>
      </w:r>
      <w:r>
        <w:rPr>
          <w:rStyle w:val="Style14"/>
          <w:rFonts w:ascii="標楷體" w:hAnsi="標楷體" w:cs="Arial" w:eastAsia="標楷體"/>
        </w:rPr>
        <w:t>就讀臺南市區內公私立</w:t>
      </w:r>
      <w:r>
        <w:rPr>
          <w:rStyle w:val="Style14"/>
          <w:rFonts w:ascii="標楷體" w:hAnsi="標楷體" w:eastAsia="標楷體"/>
          <w:color w:val="000000"/>
        </w:rPr>
        <w:t>高中</w:t>
      </w:r>
      <w:r>
        <w:rPr>
          <w:rStyle w:val="Style14"/>
          <w:rFonts w:eastAsia="標楷體" w:ascii="標楷體" w:hAnsi="標楷體"/>
          <w:color w:val="000000"/>
        </w:rPr>
        <w:t>(</w:t>
      </w:r>
      <w:r>
        <w:rPr>
          <w:rStyle w:val="Style14"/>
          <w:rFonts w:ascii="標楷體" w:hAnsi="標楷體" w:eastAsia="標楷體"/>
          <w:color w:val="000000"/>
        </w:rPr>
        <w:t>含五專之專一至專三生</w:t>
      </w:r>
      <w:r>
        <w:rPr>
          <w:rStyle w:val="Style14"/>
          <w:rFonts w:eastAsia="標楷體" w:ascii="標楷體" w:hAnsi="標楷體"/>
          <w:color w:val="000000"/>
        </w:rPr>
        <w:t>)</w:t>
      </w:r>
      <w:r>
        <w:rPr>
          <w:rStyle w:val="Style14"/>
          <w:rFonts w:ascii="標楷體" w:hAnsi="標楷體" w:eastAsia="標楷體"/>
          <w:color w:val="000000"/>
        </w:rPr>
        <w:t>、國中、國小之男、女生</w:t>
      </w:r>
      <w:r>
        <w:rPr>
          <w:rStyle w:val="Style14"/>
          <w:rFonts w:eastAsia="標楷體" w:ascii="標楷體" w:hAnsi="標楷體"/>
          <w:color w:val="000000"/>
        </w:rPr>
        <w:t>(</w:t>
      </w:r>
      <w:r>
        <w:rPr>
          <w:rStyle w:val="Style14"/>
          <w:rFonts w:ascii="標楷體" w:hAnsi="標楷體" w:cs="Arial" w:eastAsia="標楷體"/>
        </w:rPr>
        <w:t>不含幼兒園</w:t>
      </w:r>
      <w:r>
        <w:rPr>
          <w:rStyle w:val="Style14"/>
          <w:rFonts w:eastAsia="標楷體" w:cs="Arial" w:ascii="標楷體" w:hAnsi="標楷體"/>
        </w:rPr>
        <w:t>)</w:t>
      </w:r>
      <w:r>
        <w:rPr>
          <w:rStyle w:val="Style14"/>
          <w:rFonts w:ascii="標楷體" w:hAnsi="標楷體" w:eastAsia="標楷體"/>
          <w:color w:val="000000"/>
        </w:rPr>
        <w:t>，須以學校名稱參加</w:t>
      </w:r>
      <w:r>
        <w:rPr>
          <w:rStyle w:val="Style14"/>
          <w:rFonts w:eastAsia="標楷體" w:ascii="標楷體" w:hAnsi="標楷體"/>
          <w:color w:val="000000"/>
        </w:rPr>
        <w:t>(</w:t>
      </w:r>
      <w:r>
        <w:rPr>
          <w:rStyle w:val="Style14"/>
          <w:rFonts w:ascii="標楷體" w:hAnsi="標楷體" w:eastAsia="標楷體"/>
          <w:color w:val="FF0000"/>
        </w:rPr>
        <w:t>轉學生得報名</w:t>
      </w:r>
      <w:r>
        <w:rPr>
          <w:rStyle w:val="Style14"/>
          <w:rFonts w:eastAsia="標楷體" w:ascii="標楷體" w:hAnsi="標楷體"/>
          <w:b/>
          <w:color w:val="FF0000"/>
        </w:rPr>
        <w:t>)</w:t>
      </w:r>
      <w:r>
        <w:rPr>
          <w:rStyle w:val="Style14"/>
          <w:rFonts w:ascii="標楷體" w:hAnsi="標楷體" w:eastAsia="標楷體"/>
          <w:color w:val="000000"/>
        </w:rPr>
        <w:t>。</w:t>
      </w:r>
    </w:p>
    <w:p>
      <w:pPr>
        <w:pStyle w:val="Style22"/>
        <w:tabs>
          <w:tab w:val="clear" w:pos="480"/>
        </w:tabs>
        <w:spacing w:lineRule="exact" w:line="320"/>
        <w:ind w:left="720" w:hanging="540"/>
        <w:rPr/>
      </w:pPr>
      <w:r>
        <w:rPr>
          <w:rStyle w:val="Style14"/>
          <w:rFonts w:eastAsia="標楷體" w:ascii="標楷體" w:hAnsi="標楷體"/>
          <w:color w:val="000000"/>
        </w:rPr>
        <w:t>(</w:t>
      </w:r>
      <w:r>
        <w:rPr>
          <w:rStyle w:val="Style14"/>
          <w:rFonts w:ascii="標楷體" w:hAnsi="標楷體" w:eastAsia="標楷體"/>
          <w:color w:val="000000"/>
        </w:rPr>
        <w:t>二</w:t>
      </w:r>
      <w:r>
        <w:rPr>
          <w:rStyle w:val="Style14"/>
          <w:rFonts w:eastAsia="標楷體" w:ascii="標楷體" w:hAnsi="標楷體"/>
          <w:color w:val="000000"/>
        </w:rPr>
        <w:t>)</w:t>
      </w:r>
      <w:r>
        <w:rPr>
          <w:rStyle w:val="Style14"/>
          <w:rFonts w:ascii="標楷體" w:hAnsi="標楷體" w:eastAsia="標楷體"/>
          <w:color w:val="000000"/>
        </w:rPr>
        <w:t>、雙打</w:t>
      </w:r>
      <w:r>
        <w:rPr>
          <w:rStyle w:val="Style14"/>
          <w:rFonts w:ascii="標楷體" w:hAnsi="標楷體" w:eastAsia="標楷體"/>
          <w:color w:val="0000CC"/>
          <w:u w:val="single"/>
        </w:rPr>
        <w:t>須所屬同性別及同校</w:t>
      </w:r>
      <w:r>
        <w:rPr>
          <w:rStyle w:val="Style14"/>
          <w:rFonts w:ascii="標楷體" w:hAnsi="標楷體" w:eastAsia="標楷體"/>
          <w:color w:val="000000"/>
        </w:rPr>
        <w:t>可報名參加。</w:t>
      </w:r>
    </w:p>
    <w:p>
      <w:pPr>
        <w:pStyle w:val="Style22"/>
        <w:tabs>
          <w:tab w:val="clear" w:pos="480"/>
        </w:tabs>
        <w:spacing w:lineRule="exact" w:line="320"/>
        <w:ind w:left="720" w:hanging="54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三</w:t>
      </w:r>
      <w:r>
        <w:rPr>
          <w:rFonts w:eastAsia="標楷體" w:ascii="標楷體" w:hAnsi="標楷體"/>
          <w:color w:val="000000"/>
        </w:rPr>
        <w:t>)</w:t>
      </w:r>
      <w:r>
        <w:rPr>
          <w:rFonts w:ascii="標楷體" w:hAnsi="標楷體" w:eastAsia="標楷體"/>
          <w:color w:val="000000"/>
        </w:rPr>
        <w:t>、每人限報一組，單、雙打不得重複報名，需報同性別組。</w:t>
      </w:r>
    </w:p>
    <w:p>
      <w:pPr>
        <w:pStyle w:val="Style22"/>
        <w:tabs>
          <w:tab w:val="clear" w:pos="480"/>
        </w:tabs>
        <w:spacing w:lineRule="exact" w:line="320"/>
        <w:ind w:left="720" w:hanging="540"/>
        <w:rPr/>
      </w:pPr>
      <w:r>
        <w:rPr>
          <w:rStyle w:val="Style14"/>
          <w:rFonts w:eastAsia="標楷體" w:ascii="標楷體" w:hAnsi="標楷體"/>
          <w:color w:val="000000"/>
        </w:rPr>
        <w:t>(</w:t>
      </w:r>
      <w:r>
        <w:rPr>
          <w:rStyle w:val="Style14"/>
          <w:rFonts w:ascii="標楷體" w:hAnsi="標楷體" w:eastAsia="標楷體"/>
          <w:color w:val="000000"/>
        </w:rPr>
        <w:t>四</w:t>
      </w:r>
      <w:r>
        <w:rPr>
          <w:rStyle w:val="Style14"/>
          <w:rFonts w:eastAsia="標楷體" w:ascii="標楷體" w:hAnsi="標楷體"/>
          <w:color w:val="000000"/>
        </w:rPr>
        <w:t>)</w:t>
      </w:r>
      <w:r>
        <w:rPr>
          <w:rStyle w:val="Style14"/>
          <w:rFonts w:ascii="標楷體" w:hAnsi="標楷體" w:eastAsia="標楷體"/>
          <w:color w:val="000000"/>
        </w:rPr>
        <w:t>、</w:t>
      </w:r>
      <w:r>
        <w:rPr>
          <w:rStyle w:val="Style14"/>
          <w:rFonts w:ascii="標楷體" w:hAnsi="標楷體" w:eastAsia="標楷體"/>
          <w:color w:val="FF0000"/>
          <w:u w:val="single"/>
        </w:rPr>
        <w:t>報名組數</w:t>
      </w:r>
      <w:r>
        <w:rPr>
          <w:rStyle w:val="Style14"/>
          <w:rFonts w:ascii="標楷體" w:hAnsi="標楷體" w:eastAsia="標楷體"/>
          <w:color w:val="000000"/>
        </w:rPr>
        <w:t>：</w:t>
      </w:r>
      <w:r>
        <w:rPr>
          <w:rStyle w:val="Style14"/>
          <w:rFonts w:ascii="標楷體" w:hAnsi="標楷體" w:eastAsia="標楷體"/>
          <w:color w:val="0000CC"/>
          <w:u w:val="single"/>
        </w:rPr>
        <w:t>國小三年級可報</w:t>
      </w:r>
      <w:r>
        <w:rPr>
          <w:rStyle w:val="Style14"/>
          <w:rFonts w:eastAsia="標楷體" w:ascii="標楷體" w:hAnsi="標楷體"/>
          <w:color w:val="0000CC"/>
          <w:u w:val="single"/>
        </w:rPr>
        <w:t>4</w:t>
      </w:r>
      <w:r>
        <w:rPr>
          <w:rStyle w:val="Style14"/>
          <w:rFonts w:ascii="標楷體" w:hAnsi="標楷體" w:eastAsia="標楷體"/>
          <w:color w:val="0000CC"/>
          <w:u w:val="single"/>
        </w:rPr>
        <w:t>組</w:t>
      </w:r>
      <w:r>
        <w:rPr>
          <w:rStyle w:val="Style14"/>
          <w:rFonts w:ascii="標楷體" w:hAnsi="標楷體" w:eastAsia="標楷體"/>
          <w:color w:val="000000"/>
        </w:rPr>
        <w:t>，</w:t>
      </w:r>
      <w:r>
        <w:rPr>
          <w:rStyle w:val="Style14"/>
          <w:rFonts w:ascii="標楷體" w:hAnsi="標楷體" w:eastAsia="標楷體"/>
          <w:color w:val="FF0000"/>
          <w:u w:val="single"/>
        </w:rPr>
        <w:t>四</w:t>
      </w:r>
      <w:r>
        <w:rPr>
          <w:rStyle w:val="Style14"/>
          <w:rFonts w:eastAsia="標楷體" w:ascii="標楷體" w:hAnsi="標楷體"/>
          <w:color w:val="FF0000"/>
          <w:u w:val="single"/>
        </w:rPr>
        <w:t>.</w:t>
      </w:r>
      <w:r>
        <w:rPr>
          <w:rStyle w:val="Style14"/>
          <w:rFonts w:ascii="標楷體" w:hAnsi="標楷體" w:eastAsia="標楷體"/>
          <w:color w:val="FF0000"/>
          <w:u w:val="single"/>
        </w:rPr>
        <w:t>五</w:t>
      </w:r>
      <w:r>
        <w:rPr>
          <w:rStyle w:val="Style14"/>
          <w:rFonts w:eastAsia="標楷體" w:ascii="標楷體" w:hAnsi="標楷體"/>
          <w:color w:val="FF0000"/>
          <w:u w:val="single"/>
        </w:rPr>
        <w:t>.</w:t>
      </w:r>
      <w:r>
        <w:rPr>
          <w:rStyle w:val="Style14"/>
          <w:rFonts w:ascii="標楷體" w:hAnsi="標楷體" w:eastAsia="標楷體"/>
          <w:color w:val="FF0000"/>
          <w:u w:val="single"/>
        </w:rPr>
        <w:t>六年級限報</w:t>
      </w:r>
      <w:r>
        <w:rPr>
          <w:rStyle w:val="Style14"/>
          <w:rFonts w:eastAsia="標楷體" w:ascii="標楷體" w:hAnsi="標楷體"/>
          <w:color w:val="FF0000"/>
          <w:u w:val="single"/>
        </w:rPr>
        <w:t>3</w:t>
      </w:r>
      <w:r>
        <w:rPr>
          <w:rStyle w:val="Style14"/>
          <w:rFonts w:ascii="標楷體" w:hAnsi="標楷體" w:eastAsia="標楷體"/>
          <w:color w:val="FF0000"/>
          <w:u w:val="single"/>
        </w:rPr>
        <w:t>組</w:t>
      </w:r>
      <w:r>
        <w:rPr>
          <w:rStyle w:val="Style14"/>
          <w:rFonts w:ascii="標楷體" w:hAnsi="標楷體" w:eastAsia="標楷體"/>
          <w:color w:val="000000"/>
        </w:rPr>
        <w:t>，</w:t>
      </w:r>
      <w:r>
        <w:rPr>
          <w:rStyle w:val="Style14"/>
          <w:rFonts w:ascii="標楷體" w:hAnsi="標楷體" w:eastAsia="標楷體"/>
          <w:color w:val="0000CC"/>
          <w:u w:val="single"/>
        </w:rPr>
        <w:t>國</w:t>
      </w:r>
      <w:r>
        <w:rPr>
          <w:rStyle w:val="Style14"/>
          <w:rFonts w:eastAsia="標楷體" w:ascii="標楷體" w:hAnsi="標楷體"/>
          <w:color w:val="0000CC"/>
          <w:u w:val="single"/>
        </w:rPr>
        <w:t>.</w:t>
      </w:r>
      <w:r>
        <w:rPr>
          <w:rStyle w:val="Style14"/>
          <w:rFonts w:ascii="標楷體" w:hAnsi="標楷體" w:eastAsia="標楷體"/>
          <w:color w:val="0000CC"/>
          <w:u w:val="single"/>
        </w:rPr>
        <w:t>高中限報</w:t>
      </w:r>
      <w:r>
        <w:rPr>
          <w:rStyle w:val="Style14"/>
          <w:rFonts w:eastAsia="標楷體" w:ascii="標楷體" w:hAnsi="標楷體"/>
          <w:color w:val="0000CC"/>
          <w:u w:val="single"/>
        </w:rPr>
        <w:t>9</w:t>
      </w:r>
      <w:r>
        <w:rPr>
          <w:rStyle w:val="Style14"/>
          <w:rFonts w:ascii="標楷體" w:hAnsi="標楷體" w:eastAsia="標楷體"/>
          <w:color w:val="0000CC"/>
          <w:u w:val="single"/>
        </w:rPr>
        <w:t>組</w:t>
      </w:r>
      <w:r>
        <w:rPr>
          <w:rStyle w:val="Style14"/>
          <w:rFonts w:ascii="標楷體" w:hAnsi="標楷體" w:eastAsia="標楷體"/>
          <w:color w:val="000000"/>
        </w:rPr>
        <w:t>。</w:t>
      </w:r>
    </w:p>
    <w:p>
      <w:pPr>
        <w:pStyle w:val="Style22"/>
        <w:tabs>
          <w:tab w:val="clear" w:pos="480"/>
        </w:tabs>
        <w:spacing w:lineRule="exact" w:line="320"/>
        <w:ind w:left="720" w:hanging="540"/>
        <w:rPr/>
      </w:pPr>
      <w:r>
        <w:rPr>
          <w:rStyle w:val="Style14"/>
          <w:rFonts w:eastAsia="標楷體" w:ascii="標楷體" w:hAnsi="標楷體"/>
          <w:color w:val="000000"/>
        </w:rPr>
        <w:t>(</w:t>
      </w:r>
      <w:r>
        <w:rPr>
          <w:rStyle w:val="Style14"/>
          <w:rFonts w:ascii="標楷體" w:hAnsi="標楷體" w:eastAsia="標楷體"/>
          <w:color w:val="000000"/>
        </w:rPr>
        <w:t>五</w:t>
      </w:r>
      <w:r>
        <w:rPr>
          <w:rStyle w:val="Style14"/>
          <w:rFonts w:eastAsia="標楷體" w:ascii="標楷體" w:hAnsi="標楷體"/>
          <w:color w:val="000000"/>
        </w:rPr>
        <w:t>)</w:t>
      </w:r>
      <w:r>
        <w:rPr>
          <w:rStyle w:val="Style14"/>
          <w:rFonts w:ascii="標楷體" w:hAnsi="標楷體" w:eastAsia="標楷體"/>
          <w:color w:val="000000"/>
        </w:rPr>
        <w:t>、</w:t>
      </w:r>
      <w:r>
        <w:rPr>
          <w:rStyle w:val="Style14"/>
          <w:rFonts w:ascii="標楷體" w:hAnsi="標楷體" w:eastAsia="標楷體"/>
          <w:color w:val="FF0000"/>
        </w:rPr>
        <w:t>低年級可跨組報名高年級組</w:t>
      </w:r>
      <w:r>
        <w:rPr>
          <w:rStyle w:val="Style14"/>
          <w:rFonts w:ascii="標楷體" w:hAnsi="標楷體" w:eastAsia="標楷體"/>
          <w:color w:val="000000"/>
        </w:rPr>
        <w:t>，</w:t>
      </w:r>
      <w:r>
        <w:rPr>
          <w:rStyle w:val="Style14"/>
          <w:rFonts w:ascii="標楷體" w:hAnsi="標楷體" w:eastAsia="標楷體"/>
          <w:color w:val="FF0000"/>
        </w:rPr>
        <w:t>高年級不得報名低年級組</w:t>
      </w:r>
      <w:r>
        <w:rPr>
          <w:rStyle w:val="Style14"/>
          <w:rFonts w:ascii="標楷體" w:hAnsi="標楷體" w:eastAsia="標楷體"/>
          <w:color w:val="000000"/>
        </w:rPr>
        <w:t>。</w:t>
      </w:r>
    </w:p>
    <w:p>
      <w:pPr>
        <w:pStyle w:val="Style22"/>
        <w:tabs>
          <w:tab w:val="clear" w:pos="480"/>
        </w:tabs>
        <w:spacing w:lineRule="exact" w:line="320"/>
        <w:ind w:left="720" w:hanging="54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六</w:t>
      </w:r>
      <w:r>
        <w:rPr>
          <w:rFonts w:eastAsia="標楷體" w:ascii="標楷體" w:hAnsi="標楷體"/>
          <w:color w:val="000000"/>
        </w:rPr>
        <w:t>)</w:t>
      </w:r>
      <w:r>
        <w:rPr>
          <w:rFonts w:ascii="標楷體" w:hAnsi="標楷體" w:eastAsia="標楷體"/>
          <w:color w:val="000000"/>
        </w:rPr>
        <w:t>、統一由學校</w:t>
      </w:r>
      <w:r>
        <w:rPr>
          <w:rFonts w:eastAsia="標楷體" w:ascii="標楷體" w:hAnsi="標楷體"/>
          <w:color w:val="000000"/>
        </w:rPr>
        <w:t>(</w:t>
      </w:r>
      <w:r>
        <w:rPr>
          <w:rFonts w:ascii="標楷體" w:hAnsi="標楷體" w:eastAsia="標楷體"/>
          <w:color w:val="000000"/>
        </w:rPr>
        <w:t>單位</w:t>
      </w:r>
      <w:r>
        <w:rPr>
          <w:rFonts w:eastAsia="標楷體" w:ascii="標楷體" w:hAnsi="標楷體"/>
          <w:color w:val="000000"/>
        </w:rPr>
        <w:t>)</w:t>
      </w:r>
      <w:r>
        <w:rPr>
          <w:rFonts w:ascii="標楷體" w:hAnsi="標楷體" w:eastAsia="標楷體"/>
          <w:color w:val="000000"/>
        </w:rPr>
        <w:t>報名核章，個人報名不予受理。</w:t>
      </w:r>
    </w:p>
    <w:p>
      <w:pPr>
        <w:pStyle w:val="Style22"/>
        <w:spacing w:lineRule="exact" w:line="320"/>
        <w:rPr>
          <w:rFonts w:ascii="標楷體" w:hAnsi="標楷體" w:eastAsia="標楷體"/>
          <w:color w:val="000000"/>
        </w:rPr>
      </w:pPr>
      <w:r>
        <w:rPr>
          <w:rFonts w:ascii="標楷體" w:hAnsi="標楷體" w:eastAsia="標楷體"/>
          <w:color w:val="000000"/>
        </w:rPr>
        <w:t>十一、報名辦法：</w:t>
      </w:r>
    </w:p>
    <w:p>
      <w:pPr>
        <w:pStyle w:val="Style22"/>
        <w:tabs>
          <w:tab w:val="clear" w:pos="480"/>
        </w:tabs>
        <w:spacing w:lineRule="exact" w:line="320"/>
        <w:ind w:left="720" w:hanging="540"/>
        <w:rPr/>
      </w:pPr>
      <w:r>
        <w:rPr>
          <w:rStyle w:val="Style14"/>
          <w:rFonts w:eastAsia="標楷體" w:ascii="標楷體" w:hAnsi="標楷體"/>
          <w:color w:val="000000"/>
        </w:rPr>
        <w:t>(</w:t>
      </w:r>
      <w:r>
        <w:rPr>
          <w:rStyle w:val="Style14"/>
          <w:rFonts w:ascii="標楷體" w:hAnsi="標楷體" w:eastAsia="標楷體"/>
          <w:color w:val="000000"/>
        </w:rPr>
        <w:t>一</w:t>
      </w:r>
      <w:r>
        <w:rPr>
          <w:rStyle w:val="Style14"/>
          <w:rFonts w:eastAsia="標楷體" w:ascii="標楷體" w:hAnsi="標楷體"/>
          <w:color w:val="000000"/>
        </w:rPr>
        <w:t>)</w:t>
      </w:r>
      <w:r>
        <w:rPr>
          <w:rStyle w:val="Style14"/>
          <w:rFonts w:ascii="標楷體" w:hAnsi="標楷體" w:eastAsia="標楷體"/>
          <w:color w:val="000000"/>
        </w:rPr>
        <w:t>、</w:t>
      </w:r>
      <w:r>
        <w:rPr>
          <w:rStyle w:val="Style14"/>
          <w:rFonts w:ascii="標楷體" w:hAnsi="標楷體" w:eastAsia="標楷體"/>
          <w:b/>
          <w:color w:val="FF0000"/>
          <w:u w:val="single"/>
        </w:rPr>
        <w:t>報名期限：</w:t>
      </w:r>
      <w:r>
        <w:rPr>
          <w:rStyle w:val="Style14"/>
          <w:rFonts w:eastAsia="標楷體" w:ascii="標楷體" w:hAnsi="標楷體"/>
          <w:b/>
          <w:color w:val="FF0000"/>
          <w:u w:val="single"/>
        </w:rPr>
        <w:t>114</w:t>
      </w:r>
      <w:r>
        <w:rPr>
          <w:rStyle w:val="Style14"/>
          <w:rFonts w:ascii="標楷體" w:hAnsi="標楷體" w:eastAsia="標楷體"/>
          <w:b/>
          <w:color w:val="FF0000"/>
          <w:u w:val="single"/>
        </w:rPr>
        <w:t>年</w:t>
      </w:r>
      <w:r>
        <w:rPr>
          <w:rStyle w:val="Style14"/>
          <w:rFonts w:eastAsia="標楷體" w:ascii="標楷體" w:hAnsi="標楷體"/>
          <w:b/>
          <w:color w:val="FF0000"/>
          <w:u w:val="single"/>
        </w:rPr>
        <w:t>7</w:t>
      </w:r>
      <w:r>
        <w:rPr>
          <w:rStyle w:val="Style14"/>
          <w:rFonts w:ascii="標楷體" w:hAnsi="標楷體" w:eastAsia="標楷體"/>
          <w:b/>
          <w:color w:val="FF0000"/>
          <w:u w:val="single"/>
        </w:rPr>
        <w:t>月</w:t>
      </w:r>
      <w:r>
        <w:rPr>
          <w:rStyle w:val="Style14"/>
          <w:rFonts w:eastAsia="標楷體" w:ascii="標楷體" w:hAnsi="標楷體"/>
          <w:b/>
          <w:color w:val="FF0000"/>
          <w:u w:val="single"/>
        </w:rPr>
        <w:t>7</w:t>
      </w:r>
      <w:r>
        <w:rPr>
          <w:rStyle w:val="Style14"/>
          <w:rFonts w:ascii="標楷體" w:hAnsi="標楷體" w:eastAsia="標楷體"/>
          <w:b/>
          <w:color w:val="FF0000"/>
          <w:u w:val="single"/>
        </w:rPr>
        <w:t>日起至</w:t>
      </w:r>
      <w:r>
        <w:rPr>
          <w:rStyle w:val="Style14"/>
          <w:rFonts w:eastAsia="標楷體" w:ascii="標楷體" w:hAnsi="標楷體"/>
          <w:b/>
          <w:color w:val="FF0000"/>
          <w:u w:val="single"/>
        </w:rPr>
        <w:t>114</w:t>
      </w:r>
      <w:r>
        <w:rPr>
          <w:rStyle w:val="Style14"/>
          <w:rFonts w:ascii="標楷體" w:hAnsi="標楷體" w:eastAsia="標楷體"/>
          <w:b/>
          <w:color w:val="FF0000"/>
          <w:u w:val="single"/>
        </w:rPr>
        <w:t>年</w:t>
      </w:r>
      <w:r>
        <w:rPr>
          <w:rStyle w:val="Style14"/>
          <w:rFonts w:eastAsia="標楷體" w:ascii="標楷體" w:hAnsi="標楷體"/>
          <w:b/>
          <w:color w:val="FF0000"/>
          <w:u w:val="single"/>
        </w:rPr>
        <w:t>7</w:t>
      </w:r>
      <w:r>
        <w:rPr>
          <w:rStyle w:val="Style14"/>
          <w:rFonts w:ascii="標楷體" w:hAnsi="標楷體" w:eastAsia="標楷體"/>
          <w:b/>
          <w:color w:val="FF0000"/>
          <w:u w:val="single"/>
        </w:rPr>
        <w:t>月</w:t>
      </w:r>
      <w:r>
        <w:rPr>
          <w:rStyle w:val="Style14"/>
          <w:rFonts w:eastAsia="標楷體" w:ascii="標楷體" w:hAnsi="標楷體"/>
          <w:b/>
          <w:color w:val="FF0000"/>
          <w:u w:val="single"/>
        </w:rPr>
        <w:t>18</w:t>
      </w:r>
      <w:r>
        <w:rPr>
          <w:rStyle w:val="Style14"/>
          <w:rFonts w:ascii="標楷體" w:hAnsi="標楷體" w:eastAsia="標楷體"/>
          <w:b/>
          <w:color w:val="FF0000"/>
          <w:u w:val="single"/>
        </w:rPr>
        <w:t>日星期五下午</w:t>
      </w:r>
      <w:r>
        <w:rPr>
          <w:rStyle w:val="Style14"/>
          <w:rFonts w:eastAsia="標楷體" w:ascii="標楷體" w:hAnsi="標楷體"/>
          <w:b/>
          <w:color w:val="FF0000"/>
          <w:u w:val="single"/>
        </w:rPr>
        <w:t>16</w:t>
      </w:r>
      <w:r>
        <w:rPr>
          <w:rStyle w:val="Style14"/>
          <w:rFonts w:ascii="標楷體" w:hAnsi="標楷體" w:eastAsia="標楷體"/>
          <w:b/>
          <w:color w:val="FF0000"/>
          <w:u w:val="single"/>
        </w:rPr>
        <w:t>時止</w:t>
      </w:r>
      <w:r>
        <w:rPr>
          <w:rStyle w:val="Style14"/>
          <w:rFonts w:ascii="標楷體" w:hAnsi="標楷體" w:eastAsia="標楷體"/>
          <w:color w:val="FF0000"/>
        </w:rPr>
        <w:t>。</w:t>
      </w:r>
    </w:p>
    <w:p>
      <w:pPr>
        <w:pStyle w:val="Style22"/>
        <w:tabs>
          <w:tab w:val="clear" w:pos="480"/>
        </w:tabs>
        <w:spacing w:lineRule="exact" w:line="320"/>
        <w:ind w:left="720" w:hanging="540"/>
        <w:rPr/>
      </w:pPr>
      <w:r>
        <w:rPr>
          <w:rStyle w:val="Style14"/>
          <w:rFonts w:eastAsia="標楷體" w:ascii="標楷體" w:hAnsi="標楷體"/>
          <w:color w:val="000000"/>
        </w:rPr>
        <w:t>(</w:t>
      </w:r>
      <w:r>
        <w:rPr>
          <w:rStyle w:val="Style14"/>
          <w:rFonts w:ascii="標楷體" w:hAnsi="標楷體" w:eastAsia="標楷體"/>
          <w:color w:val="000000"/>
        </w:rPr>
        <w:t>二</w:t>
      </w:r>
      <w:r>
        <w:rPr>
          <w:rStyle w:val="Style14"/>
          <w:rFonts w:eastAsia="標楷體" w:ascii="標楷體" w:hAnsi="標楷體"/>
          <w:color w:val="000000"/>
        </w:rPr>
        <w:t>)</w:t>
      </w:r>
      <w:r>
        <w:rPr>
          <w:rStyle w:val="Style14"/>
          <w:rFonts w:ascii="標楷體" w:hAnsi="標楷體" w:eastAsia="標楷體"/>
          <w:color w:val="000000"/>
        </w:rPr>
        <w:t>、報名方式：</w:t>
      </w:r>
      <w:r>
        <w:rPr>
          <w:rStyle w:val="Style14"/>
          <w:rFonts w:ascii="標楷體" w:hAnsi="標楷體" w:eastAsia="標楷體"/>
          <w:u w:val="single"/>
        </w:rPr>
        <w:t>一律採網路報名</w:t>
      </w:r>
      <w:r>
        <w:rPr>
          <w:rStyle w:val="Style14"/>
          <w:rFonts w:ascii="標楷體" w:hAnsi="標楷體" w:eastAsia="標楷體"/>
          <w:color w:val="000000"/>
        </w:rPr>
        <w:t>。新式報名表請至仁德國中首頁最新消息下載</w:t>
      </w:r>
      <w:r>
        <w:rPr>
          <w:rStyle w:val="Style14"/>
          <w:rFonts w:eastAsia="標楷體" w:ascii="標楷體" w:hAnsi="標楷體"/>
          <w:color w:val="000000"/>
        </w:rPr>
        <w:t>114</w:t>
      </w:r>
      <w:r>
        <w:rPr>
          <w:rStyle w:val="Style14"/>
          <w:rFonts w:ascii="標楷體" w:hAnsi="標楷體" w:eastAsia="標楷體"/>
          <w:color w:val="000000"/>
        </w:rPr>
        <w:t>年中小學羽球錦標賽報表</w:t>
      </w:r>
      <w:r>
        <w:rPr>
          <w:rStyle w:val="Style14"/>
          <w:rFonts w:eastAsia="標楷體" w:ascii="標楷體" w:hAnsi="標楷體"/>
          <w:color w:val="000000"/>
        </w:rPr>
        <w:t>EXCEL</w:t>
      </w:r>
      <w:r>
        <w:rPr>
          <w:rStyle w:val="Style14"/>
          <w:rFonts w:ascii="標楷體" w:hAnsi="標楷體" w:eastAsia="標楷體"/>
          <w:color w:val="000000"/>
        </w:rPr>
        <w:t>檔。（</w:t>
      </w:r>
      <w:r>
        <w:rPr>
          <w:rStyle w:val="Style14"/>
          <w:rFonts w:ascii="標楷體" w:hAnsi="標楷體" w:eastAsia="標楷體"/>
          <w:u w:val="single"/>
        </w:rPr>
        <w:t>不接受現場、電話、郵寄報名</w:t>
      </w:r>
      <w:r>
        <w:rPr>
          <w:rStyle w:val="Style14"/>
          <w:rFonts w:ascii="標楷體" w:hAnsi="標楷體" w:eastAsia="標楷體"/>
          <w:color w:val="000000"/>
        </w:rPr>
        <w:t>）</w:t>
      </w:r>
    </w:p>
    <w:p>
      <w:pPr>
        <w:pStyle w:val="Style22"/>
        <w:tabs>
          <w:tab w:val="clear" w:pos="480"/>
        </w:tabs>
        <w:spacing w:lineRule="exact" w:line="320"/>
        <w:ind w:left="720" w:hanging="540"/>
        <w:rPr/>
      </w:pPr>
      <w:r>
        <w:rPr>
          <w:rStyle w:val="Style14"/>
          <w:rFonts w:eastAsia="標楷體" w:ascii="標楷體" w:hAnsi="標楷體"/>
        </w:rPr>
        <w:t>(</w:t>
      </w:r>
      <w:r>
        <w:rPr>
          <w:rStyle w:val="Style14"/>
          <w:rFonts w:ascii="標楷體" w:hAnsi="標楷體" w:eastAsia="標楷體"/>
        </w:rPr>
        <w:t>三</w:t>
      </w:r>
      <w:r>
        <w:rPr>
          <w:rStyle w:val="Style14"/>
          <w:rFonts w:eastAsia="標楷體" w:ascii="標楷體" w:hAnsi="標楷體"/>
        </w:rPr>
        <w:t>)</w:t>
      </w:r>
      <w:r>
        <w:rPr>
          <w:rStyle w:val="Style14"/>
          <w:rFonts w:ascii="標楷體" w:hAnsi="標楷體" w:eastAsia="標楷體"/>
        </w:rPr>
        <w:t>報名程序說明：（請至本校公告之</w:t>
      </w:r>
      <w:r>
        <w:rPr>
          <w:rStyle w:val="Style14"/>
          <w:rFonts w:eastAsia="標楷體" w:ascii="標楷體" w:hAnsi="標楷體"/>
        </w:rPr>
        <w:t>google</w:t>
      </w:r>
      <w:r>
        <w:rPr>
          <w:rStyle w:val="Style14"/>
          <w:rFonts w:ascii="標楷體" w:hAnsi="標楷體" w:eastAsia="標楷體"/>
        </w:rPr>
        <w:t>報名網址下載報名表附件，依照</w:t>
      </w:r>
      <w:r>
        <w:rPr>
          <w:rStyle w:val="Style14"/>
          <w:rFonts w:eastAsia="標楷體" w:ascii="標楷體" w:hAnsi="標楷體"/>
        </w:rPr>
        <w:t>google</w:t>
      </w:r>
      <w:r>
        <w:rPr>
          <w:rStyle w:val="Style14"/>
          <w:rFonts w:ascii="標楷體" w:hAnsi="標楷體" w:eastAsia="標楷體"/>
        </w:rPr>
        <w:t>表單填報相關基本資料及上傳報名表</w:t>
      </w:r>
      <w:r>
        <w:rPr>
          <w:rStyle w:val="Style14"/>
          <w:rFonts w:eastAsia="標楷體" w:ascii="標楷體" w:hAnsi="標楷體"/>
        </w:rPr>
        <w:t>(</w:t>
      </w:r>
      <w:r>
        <w:rPr>
          <w:rStyle w:val="Style14"/>
          <w:rFonts w:eastAsia="標楷體" w:ascii="標楷體" w:hAnsi="標楷體"/>
          <w:b/>
          <w:color w:val="FF0000"/>
        </w:rPr>
        <w:t>EXCEL</w:t>
      </w:r>
      <w:r>
        <w:rPr>
          <w:rStyle w:val="Style14"/>
          <w:rFonts w:ascii="標楷體" w:hAnsi="標楷體" w:eastAsia="標楷體"/>
          <w:b/>
          <w:color w:val="FF0000"/>
        </w:rPr>
        <w:t>電子檔及報名表核章</w:t>
      </w:r>
      <w:r>
        <w:rPr>
          <w:rStyle w:val="Style14"/>
          <w:rFonts w:eastAsia="標楷體" w:ascii="標楷體" w:hAnsi="標楷體"/>
          <w:b/>
          <w:color w:val="FF0000"/>
        </w:rPr>
        <w:t>PDF</w:t>
      </w:r>
      <w:r>
        <w:rPr>
          <w:rStyle w:val="Style14"/>
          <w:rFonts w:ascii="標楷體" w:hAnsi="標楷體" w:eastAsia="標楷體"/>
          <w:b/>
          <w:color w:val="FF0000"/>
        </w:rPr>
        <w:t>檔</w:t>
      </w:r>
      <w:r>
        <w:rPr>
          <w:rStyle w:val="Style14"/>
          <w:rFonts w:eastAsia="標楷體" w:ascii="標楷體" w:hAnsi="標楷體"/>
        </w:rPr>
        <w:t>)</w:t>
      </w:r>
      <w:r>
        <w:rPr>
          <w:rStyle w:val="Style14"/>
          <w:rFonts w:ascii="標楷體" w:hAnsi="標楷體" w:eastAsia="標楷體"/>
        </w:rPr>
        <w:t>，完成線上報名手續，</w:t>
      </w:r>
      <w:r>
        <w:rPr>
          <w:rStyle w:val="Style14"/>
          <w:rFonts w:ascii="標楷體" w:hAnsi="標楷體" w:eastAsia="標楷體"/>
          <w:b/>
          <w:color w:val="FF0000"/>
        </w:rPr>
        <w:t>最後將報名表核章紙本郵寄仁德國中，此三樣缺一不可，有缺等同未報名成功</w:t>
      </w:r>
      <w:r>
        <w:rPr>
          <w:rStyle w:val="Style14"/>
          <w:rFonts w:ascii="標楷體" w:hAnsi="標楷體" w:eastAsia="標楷體"/>
        </w:rPr>
        <w:t>）；上傳網址</w:t>
      </w:r>
      <w:r>
        <w:rPr>
          <w:rStyle w:val="Style14"/>
          <w:rFonts w:eastAsia="標楷體" w:ascii="標楷體" w:hAnsi="標楷體"/>
        </w:rPr>
        <w:t>:</w:t>
      </w:r>
      <w:r>
        <w:rPr/>
        <w:t xml:space="preserve"> https://forms.gle/LW6fVw3B7DaCtfFd9</w:t>
      </w:r>
    </w:p>
    <w:p>
      <w:pPr>
        <w:pStyle w:val="Style22"/>
        <w:tabs>
          <w:tab w:val="clear" w:pos="480"/>
        </w:tabs>
        <w:spacing w:lineRule="exact" w:line="320"/>
        <w:ind w:left="720" w:hanging="540"/>
        <w:rPr/>
      </w:pPr>
      <w:r>
        <w:rPr>
          <w:rStyle w:val="Style14"/>
          <w:rFonts w:eastAsia="標楷體" w:ascii="標楷體" w:hAnsi="標楷體"/>
        </w:rPr>
        <w:t>1.</w:t>
      </w:r>
      <w:r>
        <w:rPr>
          <w:rStyle w:val="Style14"/>
          <w:rFonts w:ascii="標楷體" w:hAnsi="標楷體" w:eastAsia="標楷體"/>
        </w:rPr>
        <w:t>完成線上報名後列印報名表，核章紙本請郵寄至</w:t>
      </w:r>
      <w:r>
        <w:rPr>
          <w:rStyle w:val="Style14"/>
          <w:rFonts w:ascii="標楷體" w:hAnsi="標楷體" w:eastAsia="標楷體"/>
          <w:color w:val="FF0000"/>
        </w:rPr>
        <w:t>仁德國中體育組收</w:t>
      </w:r>
      <w:r>
        <w:rPr>
          <w:rStyle w:val="Style14"/>
          <w:rFonts w:eastAsia="標楷體" w:ascii="標楷體" w:hAnsi="標楷體"/>
          <w:color w:val="FF0000"/>
        </w:rPr>
        <w:t>(</w:t>
      </w:r>
      <w:r>
        <w:rPr>
          <w:rStyle w:val="Style14"/>
          <w:rFonts w:ascii="標楷體" w:hAnsi="標楷體" w:eastAsia="標楷體"/>
          <w:color w:val="FF0000"/>
        </w:rPr>
        <w:t>臺南市仁德區民安路一段</w:t>
      </w:r>
      <w:r>
        <w:rPr>
          <w:rStyle w:val="Style14"/>
          <w:rFonts w:eastAsia="標楷體" w:ascii="標楷體" w:hAnsi="標楷體"/>
          <w:color w:val="FF0000"/>
        </w:rPr>
        <w:t>363</w:t>
      </w:r>
      <w:r>
        <w:rPr>
          <w:rStyle w:val="Style14"/>
          <w:rFonts w:ascii="標楷體" w:hAnsi="標楷體" w:eastAsia="標楷體"/>
          <w:color w:val="FF0000"/>
        </w:rPr>
        <w:t>號</w:t>
      </w:r>
      <w:r>
        <w:rPr>
          <w:rStyle w:val="Style14"/>
          <w:rFonts w:eastAsia="標楷體" w:ascii="標楷體" w:hAnsi="標楷體"/>
          <w:color w:val="FF0000"/>
        </w:rPr>
        <w:t>)</w:t>
      </w:r>
      <w:r>
        <w:rPr>
          <w:rStyle w:val="Style14"/>
          <w:rFonts w:ascii="標楷體" w:hAnsi="標楷體" w:eastAsia="標楷體"/>
        </w:rPr>
        <w:t>完成報名。</w:t>
      </w:r>
    </w:p>
    <w:p>
      <w:pPr>
        <w:pStyle w:val="Style22"/>
        <w:tabs>
          <w:tab w:val="clear" w:pos="480"/>
        </w:tabs>
        <w:spacing w:lineRule="exact" w:line="320"/>
        <w:ind w:left="720" w:hanging="540"/>
        <w:rPr/>
      </w:pPr>
      <w:r>
        <w:rPr>
          <w:rStyle w:val="Style14"/>
          <w:rFonts w:eastAsia="標楷體" w:ascii="標楷體" w:hAnsi="標楷體"/>
        </w:rPr>
        <w:t>2.</w:t>
      </w:r>
      <w:r>
        <w:rPr>
          <w:rStyle w:val="Style14"/>
          <w:rFonts w:ascii="標楷體" w:hAnsi="標楷體" w:eastAsia="標楷體"/>
        </w:rPr>
        <w:t>報名截止後不接受報名，名單彙整後將在</w:t>
      </w:r>
      <w:r>
        <w:rPr>
          <w:rStyle w:val="Style14"/>
          <w:rFonts w:ascii="標楷體" w:hAnsi="標楷體" w:eastAsia="標楷體"/>
          <w:color w:val="FF0000"/>
        </w:rPr>
        <w:t>臺南市立仁德國中首頁</w:t>
      </w:r>
      <w:r>
        <w:rPr>
          <w:rStyle w:val="Style14"/>
          <w:rFonts w:eastAsia="標楷體" w:ascii="標楷體" w:hAnsi="標楷體"/>
          <w:color w:val="FF0000"/>
        </w:rPr>
        <w:t>/</w:t>
      </w:r>
      <w:r>
        <w:rPr>
          <w:rStyle w:val="Style14"/>
          <w:rFonts w:ascii="標楷體" w:hAnsi="標楷體" w:eastAsia="標楷體"/>
          <w:color w:val="FF0000"/>
        </w:rPr>
        <w:t>臺南市羽球委員會網頁</w:t>
      </w:r>
      <w:r>
        <w:rPr>
          <w:rStyle w:val="Style14"/>
          <w:rFonts w:ascii="標楷體" w:hAnsi="標楷體" w:eastAsia="標楷體"/>
        </w:rPr>
        <w:t>公告選手名單，請選手</w:t>
      </w:r>
      <w:r>
        <w:rPr>
          <w:rStyle w:val="Style14"/>
          <w:rFonts w:eastAsia="標楷體" w:ascii="標楷體" w:hAnsi="標楷體"/>
        </w:rPr>
        <w:t>/</w:t>
      </w:r>
      <w:r>
        <w:rPr>
          <w:rStyle w:val="Style14"/>
          <w:rFonts w:ascii="標楷體" w:hAnsi="標楷體" w:eastAsia="標楷體"/>
        </w:rPr>
        <w:t>教練務必上網確認，若有任何問題務必於抽籤前領隊會議提出，抽籤後不接受更正選手名單。</w:t>
      </w:r>
    </w:p>
    <w:p>
      <w:pPr>
        <w:pStyle w:val="Style22"/>
        <w:tabs>
          <w:tab w:val="clear" w:pos="480"/>
        </w:tabs>
        <w:spacing w:lineRule="exact" w:line="320"/>
        <w:ind w:left="720" w:hanging="540"/>
        <w:rPr>
          <w:rFonts w:ascii="標楷體" w:hAnsi="標楷體" w:eastAsia="標楷體"/>
        </w:rPr>
      </w:pPr>
      <w:r>
        <w:rPr>
          <w:rFonts w:eastAsia="標楷體" w:ascii="標楷體" w:hAnsi="標楷體"/>
        </w:rPr>
        <w:t>3.</w:t>
      </w:r>
      <w:r>
        <w:rPr>
          <w:rFonts w:ascii="標楷體" w:hAnsi="標楷體" w:eastAsia="標楷體"/>
        </w:rPr>
        <w:t>若對本賽事有任何疑問</w:t>
      </w:r>
      <w:r>
        <w:rPr>
          <w:rFonts w:eastAsia="標楷體" w:ascii="標楷體" w:hAnsi="標楷體"/>
        </w:rPr>
        <w:t>:</w:t>
      </w:r>
    </w:p>
    <w:p>
      <w:pPr>
        <w:pStyle w:val="Style22"/>
        <w:tabs>
          <w:tab w:val="clear" w:pos="480"/>
        </w:tabs>
        <w:spacing w:lineRule="exact" w:line="320"/>
        <w:ind w:left="720" w:hanging="540"/>
        <w:rPr>
          <w:rFonts w:ascii="標楷體" w:hAnsi="標楷體" w:eastAsia="標楷體"/>
        </w:rPr>
      </w:pPr>
      <w:r>
        <w:rPr>
          <w:rFonts w:ascii="標楷體" w:hAnsi="標楷體" w:eastAsia="標楷體"/>
        </w:rPr>
        <w:t>報名問題請洽：</w:t>
      </w:r>
      <w:r>
        <w:rPr>
          <w:rFonts w:eastAsia="標楷體" w:ascii="標楷體" w:hAnsi="標楷體"/>
        </w:rPr>
        <w:t>06-2682724</w:t>
      </w:r>
      <w:r>
        <w:rPr>
          <w:rFonts w:ascii="標楷體" w:hAnsi="標楷體" w:eastAsia="標楷體"/>
        </w:rPr>
        <w:t>分機</w:t>
      </w:r>
      <w:r>
        <w:rPr>
          <w:rFonts w:eastAsia="標楷體" w:ascii="標楷體" w:hAnsi="標楷體"/>
        </w:rPr>
        <w:t>525</w:t>
      </w:r>
      <w:r>
        <w:rPr>
          <w:rFonts w:ascii="標楷體" w:hAnsi="標楷體" w:eastAsia="標楷體"/>
        </w:rPr>
        <w:t>蔡佳昌組長及林香如教練。</w:t>
      </w:r>
    </w:p>
    <w:p>
      <w:pPr>
        <w:pStyle w:val="Style22"/>
        <w:tabs>
          <w:tab w:val="clear" w:pos="480"/>
        </w:tabs>
        <w:spacing w:lineRule="exact" w:line="320"/>
        <w:ind w:left="720" w:hanging="540"/>
        <w:rPr/>
      </w:pPr>
      <w:r>
        <w:rPr>
          <w:rStyle w:val="Style14"/>
          <w:rFonts w:eastAsia="標楷體" w:cs="Arial" w:ascii="標楷體" w:hAnsi="標楷體"/>
          <w:color w:val="FF0000"/>
        </w:rPr>
        <w:t>(</w:t>
      </w:r>
      <w:r>
        <w:rPr>
          <w:rStyle w:val="Style14"/>
          <w:rFonts w:ascii="標楷體" w:hAnsi="標楷體" w:cs="Arial" w:eastAsia="標楷體"/>
          <w:color w:val="FF0000"/>
        </w:rPr>
        <w:t>四</w:t>
      </w:r>
      <w:r>
        <w:rPr>
          <w:rStyle w:val="Style14"/>
          <w:rFonts w:eastAsia="標楷體" w:cs="Arial" w:ascii="標楷體" w:hAnsi="標楷體"/>
          <w:color w:val="FF0000"/>
        </w:rPr>
        <w:t>)</w:t>
      </w:r>
      <w:r>
        <w:rPr>
          <w:rStyle w:val="Style14"/>
          <w:rFonts w:ascii="標楷體" w:hAnsi="標楷體" w:cs="Arial" w:eastAsia="標楷體"/>
          <w:color w:val="FF0000"/>
        </w:rPr>
        <w:t>、報名後</w:t>
      </w:r>
      <w:r>
        <w:rPr>
          <w:rStyle w:val="Style14"/>
          <w:rFonts w:eastAsia="標楷體" w:cs="Arial" w:ascii="標楷體" w:hAnsi="標楷體"/>
          <w:color w:val="FF0000"/>
        </w:rPr>
        <w:t>3</w:t>
      </w:r>
      <w:r>
        <w:rPr>
          <w:rStyle w:val="Style14"/>
          <w:rFonts w:ascii="標楷體" w:hAnsi="標楷體" w:cs="Arial" w:eastAsia="標楷體"/>
          <w:color w:val="FF0000"/>
        </w:rPr>
        <w:t>週內承辦單位公告彙整後報名</w:t>
      </w:r>
      <w:r>
        <w:rPr>
          <w:rStyle w:val="Style14"/>
          <w:rFonts w:eastAsia="標楷體" w:cs="Arial" w:ascii="標楷體" w:hAnsi="標楷體"/>
          <w:color w:val="FF0000"/>
        </w:rPr>
        <w:t>(</w:t>
      </w:r>
      <w:r>
        <w:rPr>
          <w:rStyle w:val="Style14"/>
          <w:rFonts w:ascii="標楷體" w:hAnsi="標楷體" w:cs="Arial" w:eastAsia="標楷體"/>
          <w:color w:val="FF0000"/>
        </w:rPr>
        <w:t>隊名</w:t>
      </w:r>
      <w:r>
        <w:rPr>
          <w:rStyle w:val="Style14"/>
          <w:rFonts w:eastAsia="標楷體" w:cs="Arial" w:ascii="標楷體" w:hAnsi="標楷體"/>
          <w:color w:val="FF0000"/>
        </w:rPr>
        <w:t>/</w:t>
      </w:r>
      <w:r>
        <w:rPr>
          <w:rStyle w:val="Style14"/>
          <w:rFonts w:ascii="標楷體" w:hAnsi="標楷體" w:cs="Arial" w:eastAsia="標楷體"/>
          <w:color w:val="FF0000"/>
        </w:rPr>
        <w:t>組別</w:t>
      </w:r>
      <w:r>
        <w:rPr>
          <w:rStyle w:val="Style14"/>
          <w:rFonts w:eastAsia="標楷體" w:cs="Arial" w:ascii="標楷體" w:hAnsi="標楷體"/>
          <w:color w:val="FF0000"/>
        </w:rPr>
        <w:t>/</w:t>
      </w:r>
      <w:r>
        <w:rPr>
          <w:rStyle w:val="Style14"/>
          <w:rFonts w:ascii="標楷體" w:hAnsi="標楷體" w:cs="Arial" w:eastAsia="標楷體"/>
          <w:color w:val="FF0000"/>
        </w:rPr>
        <w:t>名單</w:t>
      </w:r>
      <w:r>
        <w:rPr>
          <w:rStyle w:val="Style14"/>
          <w:rFonts w:eastAsia="標楷體" w:cs="Arial" w:ascii="標楷體" w:hAnsi="標楷體"/>
          <w:color w:val="FF0000"/>
        </w:rPr>
        <w:t>)</w:t>
      </w:r>
      <w:r>
        <w:rPr>
          <w:rStyle w:val="Style14"/>
          <w:rFonts w:ascii="標楷體" w:hAnsi="標楷體" w:cs="Arial" w:eastAsia="標楷體"/>
          <w:color w:val="FF0000"/>
        </w:rPr>
        <w:t>進行勘誤，因報名隊組數繁多，請各校務必於勘誤期限內完成確認是否有誤，錯過勘誤期限，正式賽程已公告，恕不受理勘誤更正，請見諒</w:t>
      </w:r>
      <w:r>
        <w:rPr>
          <w:rStyle w:val="Style14"/>
          <w:rFonts w:eastAsia="標楷體" w:cs="Arial" w:ascii="標楷體" w:hAnsi="標楷體"/>
          <w:color w:val="FF0000"/>
        </w:rPr>
        <w:t>!</w:t>
      </w:r>
    </w:p>
    <w:p>
      <w:pPr>
        <w:pStyle w:val="Style22"/>
        <w:tabs>
          <w:tab w:val="clear" w:pos="480"/>
        </w:tabs>
        <w:spacing w:lineRule="exact" w:line="320"/>
        <w:ind w:left="720" w:hanging="540"/>
        <w:rPr/>
      </w:pPr>
      <w:r>
        <w:rPr>
          <w:rStyle w:val="Style14"/>
          <w:rFonts w:eastAsia="標楷體" w:cs="Arial" w:ascii="標楷體" w:hAnsi="標楷體"/>
        </w:rPr>
        <w:t>(</w:t>
      </w:r>
      <w:r>
        <w:rPr>
          <w:rStyle w:val="Style14"/>
          <w:rFonts w:ascii="標楷體" w:hAnsi="標楷體" w:cs="Arial" w:eastAsia="標楷體"/>
        </w:rPr>
        <w:t>五</w:t>
      </w:r>
      <w:r>
        <w:rPr>
          <w:rStyle w:val="Style14"/>
          <w:rFonts w:eastAsia="標楷體" w:cs="Arial" w:ascii="標楷體" w:hAnsi="標楷體"/>
        </w:rPr>
        <w:t>)</w:t>
      </w:r>
      <w:r>
        <w:rPr>
          <w:rStyle w:val="Style14"/>
          <w:rFonts w:ascii="標楷體" w:hAnsi="標楷體" w:cs="Arial" w:eastAsia="標楷體"/>
        </w:rPr>
        <w:t>、</w:t>
      </w:r>
      <w:r>
        <w:rPr>
          <w:rStyle w:val="Style14"/>
          <w:rFonts w:ascii="標楷體" w:hAnsi="標楷體" w:cs="Arial" w:eastAsia="標楷體"/>
          <w:b/>
        </w:rPr>
        <w:t>報名費用：免收報名費。</w:t>
      </w:r>
    </w:p>
    <w:p>
      <w:pPr>
        <w:pStyle w:val="Style22"/>
        <w:tabs>
          <w:tab w:val="clear" w:pos="480"/>
        </w:tabs>
        <w:spacing w:lineRule="exact" w:line="320"/>
        <w:ind w:left="720" w:hanging="540"/>
        <w:rPr>
          <w:rFonts w:ascii="標楷體" w:hAnsi="標楷體" w:eastAsia="標楷體"/>
          <w:color w:val="000000"/>
        </w:rPr>
      </w:pPr>
      <w:r>
        <w:rPr>
          <w:rFonts w:ascii="標楷體" w:hAnsi="標楷體" w:eastAsia="標楷體"/>
          <w:color w:val="000000"/>
        </w:rPr>
        <w:t>十二、抽籤：</w:t>
      </w:r>
    </w:p>
    <w:p>
      <w:pPr>
        <w:pStyle w:val="Style22"/>
        <w:spacing w:lineRule="exact" w:line="320"/>
        <w:ind w:firstLine="180"/>
        <w:rPr/>
      </w:pPr>
      <w:r>
        <w:rPr>
          <w:rStyle w:val="Style14"/>
          <w:rFonts w:eastAsia="標楷體" w:ascii="標楷體" w:hAnsi="標楷體"/>
          <w:color w:val="000000"/>
        </w:rPr>
        <w:t>(</w:t>
      </w:r>
      <w:r>
        <w:rPr>
          <w:rStyle w:val="Style14"/>
          <w:rFonts w:ascii="標楷體" w:hAnsi="標楷體" w:eastAsia="標楷體"/>
          <w:color w:val="000000"/>
        </w:rPr>
        <w:t>一</w:t>
      </w:r>
      <w:r>
        <w:rPr>
          <w:rStyle w:val="Style14"/>
          <w:rFonts w:eastAsia="標楷體" w:ascii="標楷體" w:hAnsi="標楷體"/>
          <w:color w:val="000000"/>
        </w:rPr>
        <w:t>)</w:t>
      </w:r>
      <w:r>
        <w:rPr>
          <w:rStyle w:val="Style14"/>
          <w:rFonts w:ascii="標楷體" w:hAnsi="標楷體" w:eastAsia="標楷體"/>
          <w:color w:val="000000"/>
        </w:rPr>
        <w:t>、</w:t>
      </w:r>
      <w:r>
        <w:rPr>
          <w:rStyle w:val="Style14"/>
          <w:rFonts w:ascii="標楷體" w:hAnsi="標楷體" w:eastAsia="標楷體"/>
          <w:b/>
          <w:color w:val="FF0000"/>
        </w:rPr>
        <w:t>抽籤及領隊會議時間：暫定</w:t>
      </w:r>
      <w:r>
        <w:rPr>
          <w:rStyle w:val="Style14"/>
          <w:rFonts w:eastAsia="標楷體" w:ascii="標楷體" w:hAnsi="標楷體"/>
          <w:b/>
          <w:color w:val="FF0000"/>
        </w:rPr>
        <w:t>114</w:t>
      </w:r>
      <w:r>
        <w:rPr>
          <w:rStyle w:val="Style14"/>
          <w:rFonts w:ascii="標楷體" w:hAnsi="標楷體" w:eastAsia="標楷體"/>
          <w:b/>
          <w:color w:val="FF0000"/>
        </w:rPr>
        <w:t>年</w:t>
      </w:r>
      <w:r>
        <w:rPr>
          <w:rStyle w:val="Style14"/>
          <w:rFonts w:eastAsia="標楷體" w:ascii="標楷體" w:hAnsi="標楷體"/>
          <w:b/>
          <w:color w:val="FF0000"/>
        </w:rPr>
        <w:t>8</w:t>
      </w:r>
      <w:r>
        <w:rPr>
          <w:rStyle w:val="Style14"/>
          <w:rFonts w:ascii="標楷體" w:hAnsi="標楷體" w:eastAsia="標楷體"/>
          <w:b/>
          <w:color w:val="FF0000"/>
        </w:rPr>
        <w:t>月</w:t>
      </w:r>
      <w:r>
        <w:rPr>
          <w:rStyle w:val="Style14"/>
          <w:rFonts w:eastAsia="標楷體" w:ascii="標楷體" w:hAnsi="標楷體"/>
          <w:b/>
          <w:color w:val="FF0000"/>
        </w:rPr>
        <w:t>20</w:t>
      </w:r>
      <w:r>
        <w:rPr>
          <w:rStyle w:val="Style14"/>
          <w:rFonts w:ascii="標楷體" w:hAnsi="標楷體" w:eastAsia="標楷體"/>
          <w:b/>
          <w:color w:val="FF0000"/>
        </w:rPr>
        <w:t>日（星期三）上午</w:t>
      </w:r>
      <w:r>
        <w:rPr>
          <w:rStyle w:val="Style14"/>
          <w:rFonts w:eastAsia="標楷體" w:ascii="標楷體" w:hAnsi="標楷體"/>
          <w:b/>
          <w:color w:val="FF0000"/>
        </w:rPr>
        <w:t>8:30</w:t>
      </w:r>
      <w:r>
        <w:rPr>
          <w:rStyle w:val="Style14"/>
          <w:rFonts w:ascii="標楷體" w:hAnsi="標楷體" w:eastAsia="標楷體"/>
          <w:b/>
          <w:color w:val="FF0000"/>
        </w:rPr>
        <w:t>時。</w:t>
      </w:r>
    </w:p>
    <w:p>
      <w:pPr>
        <w:pStyle w:val="Style22"/>
        <w:spacing w:lineRule="exact" w:line="320"/>
        <w:ind w:firstLine="180"/>
        <w:rPr/>
      </w:pPr>
      <w:r>
        <w:rPr>
          <w:rStyle w:val="Style14"/>
          <w:rFonts w:eastAsia="標楷體" w:ascii="標楷體" w:hAnsi="標楷體"/>
          <w:color w:val="000000"/>
        </w:rPr>
        <w:t>(</w:t>
      </w:r>
      <w:r>
        <w:rPr>
          <w:rStyle w:val="Style14"/>
          <w:rFonts w:ascii="標楷體" w:hAnsi="標楷體" w:eastAsia="標楷體"/>
          <w:color w:val="000000"/>
        </w:rPr>
        <w:t>二</w:t>
      </w:r>
      <w:r>
        <w:rPr>
          <w:rStyle w:val="Style14"/>
          <w:rFonts w:eastAsia="標楷體" w:ascii="標楷體" w:hAnsi="標楷體"/>
          <w:color w:val="000000"/>
        </w:rPr>
        <w:t>)</w:t>
      </w:r>
      <w:r>
        <w:rPr>
          <w:rStyle w:val="Style14"/>
          <w:rFonts w:ascii="標楷體" w:hAnsi="標楷體" w:eastAsia="標楷體"/>
          <w:color w:val="000000"/>
        </w:rPr>
        <w:t>、</w:t>
      </w:r>
      <w:r>
        <w:rPr>
          <w:rStyle w:val="Style14"/>
          <w:rFonts w:ascii="標楷體" w:hAnsi="標楷體" w:eastAsia="標楷體"/>
          <w:b/>
          <w:color w:val="FF0000"/>
        </w:rPr>
        <w:t>抽籤地點：臺南市立仁德國中會議室。（臺南市仁德區民安路一段</w:t>
      </w:r>
      <w:r>
        <w:rPr>
          <w:rStyle w:val="Style14"/>
          <w:rFonts w:eastAsia="標楷體" w:ascii="標楷體" w:hAnsi="標楷體"/>
          <w:b/>
          <w:color w:val="FF0000"/>
        </w:rPr>
        <w:t>363</w:t>
      </w:r>
      <w:r>
        <w:rPr>
          <w:rStyle w:val="Style14"/>
          <w:rFonts w:ascii="標楷體" w:hAnsi="標楷體" w:eastAsia="標楷體"/>
          <w:b/>
          <w:color w:val="FF0000"/>
        </w:rPr>
        <w:t>號）</w:t>
      </w:r>
    </w:p>
    <w:p>
      <w:pPr>
        <w:pStyle w:val="Style22"/>
        <w:tabs>
          <w:tab w:val="clear" w:pos="480"/>
        </w:tabs>
        <w:spacing w:before="36" w:after="0"/>
        <w:ind w:left="960" w:hanging="480"/>
        <w:rPr/>
      </w:pPr>
      <w:r>
        <w:rPr>
          <w:rStyle w:val="Style14"/>
          <w:rFonts w:eastAsia="標楷體" w:ascii="標楷體" w:hAnsi="標楷體"/>
          <w:color w:val="000000"/>
        </w:rPr>
        <w:t>(</w:t>
      </w:r>
      <w:r>
        <w:rPr>
          <w:rStyle w:val="Style14"/>
          <w:rFonts w:ascii="標楷體" w:hAnsi="標楷體" w:eastAsia="標楷體"/>
          <w:color w:val="000000"/>
        </w:rPr>
        <w:t>三</w:t>
      </w:r>
      <w:r>
        <w:rPr>
          <w:rStyle w:val="Style14"/>
          <w:rFonts w:eastAsia="標楷體" w:ascii="標楷體" w:hAnsi="標楷體"/>
          <w:color w:val="000000"/>
        </w:rPr>
        <w:t>)</w:t>
      </w:r>
      <w:r>
        <w:rPr>
          <w:rStyle w:val="Style14"/>
          <w:rFonts w:ascii="標楷體" w:hAnsi="標楷體" w:eastAsia="標楷體"/>
          <w:color w:val="000000"/>
        </w:rPr>
        <w:t>、抽籤方式：採電腦抽籤作業，未到者大會代抽，不得有異議。</w:t>
      </w:r>
      <w:r>
        <w:rPr>
          <w:rStyle w:val="Style14"/>
          <w:rFonts w:ascii="標楷體" w:hAnsi="標楷體" w:eastAsia="標楷體"/>
          <w:b/>
          <w:color w:val="FF0000"/>
        </w:rPr>
        <w:t>若預賽小組賽抽籤遇同校同一小組比賽則在五次電腦抽籤後仍遇此情形者，大會得以人工方式作微調</w:t>
      </w:r>
      <w:r>
        <w:rPr>
          <w:rStyle w:val="Style14"/>
          <w:rFonts w:eastAsia="標楷體" w:ascii="標楷體" w:hAnsi="標楷體"/>
          <w:b/>
          <w:color w:val="FF0000"/>
        </w:rPr>
        <w:t>(</w:t>
      </w:r>
      <w:r>
        <w:rPr>
          <w:rStyle w:val="Style14"/>
          <w:rFonts w:ascii="標楷體" w:hAnsi="標楷體" w:eastAsia="標楷體"/>
          <w:b/>
          <w:color w:val="FF0000"/>
        </w:rPr>
        <w:t>若單校報名人數多於分組組數則不在此限</w:t>
      </w:r>
      <w:r>
        <w:rPr>
          <w:rStyle w:val="Style14"/>
          <w:rFonts w:eastAsia="標楷體" w:ascii="標楷體" w:hAnsi="標楷體"/>
          <w:b/>
          <w:color w:val="FF0000"/>
        </w:rPr>
        <w:t>)</w:t>
      </w:r>
      <w:r>
        <w:rPr>
          <w:rStyle w:val="Style14"/>
          <w:rFonts w:ascii="標楷體" w:hAnsi="標楷體" w:eastAsia="標楷體"/>
          <w:color w:val="000000"/>
        </w:rPr>
        <w:t>；另外，未到者大會代抽，不得有異議。</w:t>
      </w:r>
    </w:p>
    <w:p>
      <w:pPr>
        <w:pStyle w:val="Style22"/>
        <w:spacing w:lineRule="exact" w:line="320"/>
        <w:rPr>
          <w:rFonts w:ascii="標楷體" w:hAnsi="標楷體" w:eastAsia="標楷體"/>
          <w:color w:val="000000"/>
        </w:rPr>
      </w:pPr>
      <w:r>
        <w:rPr>
          <w:rFonts w:ascii="標楷體" w:hAnsi="標楷體" w:eastAsia="標楷體"/>
          <w:color w:val="000000"/>
        </w:rPr>
        <w:t>十三、比賽辦法：</w:t>
      </w:r>
    </w:p>
    <w:p>
      <w:pPr>
        <w:pStyle w:val="Style22"/>
        <w:spacing w:lineRule="exact" w:line="320"/>
        <w:ind w:firstLine="24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一</w:t>
      </w:r>
      <w:r>
        <w:rPr>
          <w:rFonts w:eastAsia="標楷體" w:ascii="標楷體" w:hAnsi="標楷體"/>
          <w:color w:val="000000"/>
        </w:rPr>
        <w:t>)</w:t>
      </w:r>
      <w:r>
        <w:rPr>
          <w:rFonts w:ascii="標楷體" w:hAnsi="標楷體" w:eastAsia="標楷體"/>
          <w:color w:val="000000"/>
        </w:rPr>
        <w:t>、採用中華民國羽球協會公布之最新羽球規則。</w:t>
      </w:r>
      <w:r>
        <w:rPr>
          <w:rFonts w:eastAsia="標楷體" w:ascii="標楷體" w:hAnsi="標楷體"/>
          <w:color w:val="000000"/>
        </w:rPr>
        <w:t>(BWF</w:t>
      </w:r>
      <w:r>
        <w:rPr>
          <w:rFonts w:ascii="標楷體" w:hAnsi="標楷體" w:eastAsia="標楷體"/>
          <w:color w:val="000000"/>
        </w:rPr>
        <w:t>世界羽球聯盟新制</w:t>
      </w:r>
      <w:r>
        <w:rPr>
          <w:rFonts w:eastAsia="標楷體" w:ascii="標楷體" w:hAnsi="標楷體"/>
          <w:color w:val="000000"/>
        </w:rPr>
        <w:t>)</w:t>
      </w:r>
    </w:p>
    <w:p>
      <w:pPr>
        <w:pStyle w:val="Style22"/>
        <w:spacing w:lineRule="exact" w:line="320"/>
        <w:ind w:firstLine="24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二</w:t>
      </w:r>
      <w:r>
        <w:rPr>
          <w:rFonts w:eastAsia="標楷體" w:ascii="標楷體" w:hAnsi="標楷體"/>
          <w:color w:val="000000"/>
        </w:rPr>
        <w:t>)</w:t>
      </w:r>
      <w:r>
        <w:rPr>
          <w:rFonts w:ascii="標楷體" w:hAnsi="標楷體" w:eastAsia="標楷體"/>
          <w:color w:val="000000"/>
        </w:rPr>
        <w:t>、比賽用球：採用比賽級羽球。</w:t>
      </w:r>
    </w:p>
    <w:p>
      <w:pPr>
        <w:pStyle w:val="Style22"/>
        <w:spacing w:lineRule="exact" w:line="320"/>
        <w:ind w:firstLine="240"/>
        <w:rPr/>
      </w:pPr>
      <w:r>
        <w:rPr>
          <w:rStyle w:val="Style14"/>
          <w:rFonts w:eastAsia="標楷體" w:ascii="標楷體" w:hAnsi="標楷體"/>
          <w:color w:val="000000"/>
        </w:rPr>
        <w:t>(</w:t>
      </w:r>
      <w:r>
        <w:rPr>
          <w:rStyle w:val="Style14"/>
          <w:rFonts w:ascii="標楷體" w:hAnsi="標楷體" w:eastAsia="標楷體"/>
          <w:color w:val="000000"/>
        </w:rPr>
        <w:t>三</w:t>
      </w:r>
      <w:r>
        <w:rPr>
          <w:rStyle w:val="Style14"/>
          <w:rFonts w:eastAsia="標楷體" w:ascii="標楷體" w:hAnsi="標楷體"/>
          <w:color w:val="000000"/>
        </w:rPr>
        <w:t>)</w:t>
      </w:r>
      <w:r>
        <w:rPr>
          <w:rStyle w:val="Style14"/>
          <w:rFonts w:ascii="標楷體" w:hAnsi="標楷體" w:eastAsia="標楷體"/>
          <w:color w:val="000000"/>
        </w:rPr>
        <w:t>、本次比賽：個人賽均採一局</w:t>
      </w:r>
      <w:r>
        <w:rPr>
          <w:rStyle w:val="Style14"/>
          <w:rFonts w:eastAsia="標楷體" w:ascii="標楷體" w:hAnsi="標楷體"/>
          <w:b/>
          <w:color w:val="FF0000"/>
        </w:rPr>
        <w:t>25</w:t>
      </w:r>
      <w:r>
        <w:rPr>
          <w:rStyle w:val="Style14"/>
          <w:rFonts w:ascii="標楷體" w:hAnsi="標楷體" w:eastAsia="標楷體"/>
          <w:color w:val="000000"/>
        </w:rPr>
        <w:t>分制</w:t>
      </w:r>
      <w:r>
        <w:rPr>
          <w:rStyle w:val="Style14"/>
          <w:rFonts w:eastAsia="標楷體" w:ascii="標楷體" w:hAnsi="標楷體"/>
          <w:color w:val="FF0000"/>
          <w:u w:val="single"/>
        </w:rPr>
        <w:t>13</w:t>
      </w:r>
      <w:r>
        <w:rPr>
          <w:rStyle w:val="Style14"/>
          <w:rFonts w:ascii="標楷體" w:hAnsi="標楷體" w:eastAsia="標楷體"/>
          <w:color w:val="FF0000"/>
          <w:u w:val="single"/>
        </w:rPr>
        <w:t>分換邊</w:t>
      </w:r>
      <w:r>
        <w:rPr>
          <w:rStyle w:val="Style14"/>
          <w:rFonts w:eastAsia="標楷體" w:ascii="標楷體" w:hAnsi="標楷體"/>
          <w:color w:val="FF0000"/>
          <w:sz w:val="18"/>
          <w:szCs w:val="18"/>
          <w:u w:val="single"/>
        </w:rPr>
        <w:t>(</w:t>
      </w:r>
      <w:r>
        <w:rPr>
          <w:rStyle w:val="Style14"/>
          <w:rFonts w:ascii="標楷體" w:hAnsi="標楷體" w:eastAsia="標楷體"/>
          <w:b/>
          <w:color w:val="FF0000"/>
          <w:sz w:val="18"/>
          <w:szCs w:val="18"/>
          <w:u w:val="single"/>
        </w:rPr>
        <w:t>不加分</w:t>
      </w:r>
      <w:r>
        <w:rPr>
          <w:rStyle w:val="Style14"/>
          <w:rFonts w:eastAsia="標楷體" w:ascii="標楷體" w:hAnsi="標楷體"/>
          <w:color w:val="FF0000"/>
          <w:sz w:val="18"/>
          <w:szCs w:val="18"/>
          <w:u w:val="single"/>
        </w:rPr>
        <w:t>)</w:t>
      </w:r>
      <w:r>
        <w:rPr>
          <w:rStyle w:val="Style14"/>
          <w:rFonts w:eastAsia="標楷體" w:ascii="標楷體" w:hAnsi="標楷體"/>
          <w:color w:val="000000"/>
          <w:sz w:val="16"/>
          <w:szCs w:val="16"/>
        </w:rPr>
        <w:t xml:space="preserve"> </w:t>
      </w:r>
      <w:r>
        <w:rPr>
          <w:rStyle w:val="Style14"/>
          <w:rFonts w:ascii="標楷體" w:hAnsi="標楷體" w:eastAsia="標楷體"/>
          <w:color w:val="000000"/>
        </w:rPr>
        <w:t>。</w:t>
      </w:r>
    </w:p>
    <w:p>
      <w:pPr>
        <w:pStyle w:val="Style22"/>
        <w:spacing w:lineRule="exact" w:line="320"/>
        <w:ind w:firstLine="240"/>
        <w:rPr/>
      </w:pPr>
      <w:r>
        <w:rPr>
          <w:rStyle w:val="Style14"/>
          <w:rFonts w:eastAsia="標楷體" w:ascii="標楷體" w:hAnsi="標楷體"/>
        </w:rPr>
        <w:t>(</w:t>
      </w:r>
      <w:r>
        <w:rPr>
          <w:rStyle w:val="Style14"/>
          <w:rFonts w:ascii="標楷體" w:hAnsi="標楷體" w:eastAsia="標楷體"/>
        </w:rPr>
        <w:t>四</w:t>
      </w:r>
      <w:r>
        <w:rPr>
          <w:rStyle w:val="Style14"/>
          <w:rFonts w:eastAsia="標楷體" w:ascii="標楷體" w:hAnsi="標楷體"/>
        </w:rPr>
        <w:t>)</w:t>
      </w:r>
      <w:r>
        <w:rPr>
          <w:rStyle w:val="Style14"/>
          <w:rFonts w:ascii="標楷體" w:hAnsi="標楷體" w:eastAsia="標楷體"/>
        </w:rPr>
        <w:t>、各組選手須於表定賽程時間前三十分鐘至大會報到，大會有權調整出場時間。</w:t>
      </w:r>
      <w:r>
        <w:rPr>
          <w:rStyle w:val="Style14"/>
          <w:rFonts w:ascii="標楷體" w:hAnsi="標楷體" w:eastAsia="標楷體"/>
          <w:color w:val="000000"/>
        </w:rPr>
        <w:t xml:space="preserve">    </w:t>
      </w:r>
    </w:p>
    <w:p>
      <w:pPr>
        <w:pStyle w:val="Style21"/>
        <w:spacing w:lineRule="exact" w:line="320"/>
        <w:ind w:right="-26" w:hanging="0"/>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五</w:t>
      </w:r>
      <w:r>
        <w:rPr>
          <w:rFonts w:eastAsia="標楷體" w:ascii="標楷體" w:hAnsi="標楷體"/>
        </w:rPr>
        <w:t>)</w:t>
      </w:r>
      <w:r>
        <w:rPr>
          <w:rFonts w:ascii="標楷體" w:hAnsi="標楷體" w:eastAsia="標楷體"/>
        </w:rPr>
        <w:t>、比賽賽程經抽籤排定後不得請求更改，參加選手逾比賽時間五分鐘不出場者，以</w:t>
      </w:r>
    </w:p>
    <w:p>
      <w:pPr>
        <w:pStyle w:val="Style22"/>
        <w:spacing w:lineRule="exact" w:line="320"/>
        <w:ind w:firstLine="240"/>
        <w:rPr/>
      </w:pPr>
      <w:r>
        <w:rPr>
          <w:rStyle w:val="Style14"/>
          <w:rFonts w:ascii="標楷體" w:hAnsi="標楷體" w:eastAsia="標楷體"/>
        </w:rPr>
        <w:t xml:space="preserve">      </w:t>
      </w:r>
      <w:r>
        <w:rPr>
          <w:rStyle w:val="Style14"/>
          <w:rFonts w:ascii="標楷體" w:hAnsi="標楷體" w:eastAsia="標楷體"/>
        </w:rPr>
        <w:t>棄權論</w:t>
      </w:r>
      <w:r>
        <w:rPr>
          <w:rStyle w:val="Style14"/>
          <w:rFonts w:eastAsia="標楷體" w:ascii="標楷體" w:hAnsi="標楷體"/>
        </w:rPr>
        <w:t>(</w:t>
      </w:r>
      <w:r>
        <w:rPr>
          <w:rStyle w:val="Style14"/>
          <w:rFonts w:ascii="標楷體" w:hAnsi="標楷體" w:eastAsia="標楷體"/>
        </w:rPr>
        <w:t>以球場掛鐘為準</w:t>
      </w:r>
      <w:r>
        <w:rPr>
          <w:rStyle w:val="Style14"/>
          <w:rFonts w:eastAsia="標楷體" w:ascii="標楷體" w:hAnsi="標楷體"/>
        </w:rPr>
        <w:t xml:space="preserve">) </w:t>
      </w:r>
      <w:r>
        <w:rPr>
          <w:rStyle w:val="Style14"/>
          <w:rFonts w:ascii="標楷體" w:hAnsi="標楷體" w:eastAsia="標楷體"/>
        </w:rPr>
        <w:t>，球員如遇連場比賽時，得休息十分鐘後再進行比賽。</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六</w:t>
      </w:r>
      <w:r>
        <w:rPr>
          <w:rFonts w:eastAsia="標楷體" w:ascii="標楷體" w:hAnsi="標楷體"/>
          <w:color w:val="000000"/>
        </w:rPr>
        <w:t>)</w:t>
      </w:r>
      <w:r>
        <w:rPr>
          <w:rFonts w:ascii="標楷體" w:hAnsi="標楷體" w:eastAsia="標楷體"/>
          <w:color w:val="000000"/>
        </w:rPr>
        <w:t>、如採循環賽時，積分算法如下：</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1.</w:t>
      </w:r>
      <w:r>
        <w:rPr>
          <w:rFonts w:ascii="標楷體" w:hAnsi="標楷體" w:eastAsia="標楷體"/>
          <w:color w:val="000000"/>
        </w:rPr>
        <w:t>勝一場得二分，敗一場得一分，棄權得零分；積分多者為勝。</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2.</w:t>
      </w:r>
      <w:r>
        <w:rPr>
          <w:rFonts w:ascii="標楷體" w:hAnsi="標楷體" w:eastAsia="標楷體"/>
          <w:color w:val="000000"/>
        </w:rPr>
        <w:t>二組積分相等，勝者為勝。</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3.</w:t>
      </w:r>
      <w:r>
        <w:rPr>
          <w:rFonts w:ascii="標楷體" w:hAnsi="標楷體" w:eastAsia="標楷體"/>
          <w:color w:val="000000"/>
        </w:rPr>
        <w:t>三組以上積分相等，以積分相等之相關組比賽結果依下列順序判定：</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(1)</w:t>
      </w:r>
      <w:r>
        <w:rPr>
          <w:rFonts w:ascii="標楷體" w:hAnsi="標楷體" w:eastAsia="標楷體"/>
          <w:color w:val="000000"/>
        </w:rPr>
        <w:t>（勝點和）與（負點和）之差，大者為勝；如相等則以</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(2)</w:t>
      </w:r>
      <w:r>
        <w:rPr>
          <w:rFonts w:ascii="標楷體" w:hAnsi="標楷體" w:eastAsia="標楷體"/>
          <w:color w:val="000000"/>
        </w:rPr>
        <w:t>（勝局和）與（負局和）之差，大者為勝；如再相等則以</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(3)</w:t>
      </w:r>
      <w:r>
        <w:rPr>
          <w:rFonts w:ascii="標楷體" w:hAnsi="標楷體" w:eastAsia="標楷體"/>
          <w:color w:val="000000"/>
        </w:rPr>
        <w:t>（勝分和）與（負分和）之差，大者為勝</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 xml:space="preserve">(4) </w:t>
      </w:r>
      <w:r>
        <w:rPr>
          <w:rFonts w:ascii="標楷體" w:hAnsi="標楷體" w:eastAsia="標楷體"/>
          <w:color w:val="000000"/>
        </w:rPr>
        <w:t>若再相等，則由裁判長抽籤決定之。</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4.</w:t>
      </w:r>
      <w:r>
        <w:rPr>
          <w:rFonts w:ascii="標楷體" w:hAnsi="標楷體" w:eastAsia="標楷體"/>
          <w:color w:val="000000"/>
        </w:rPr>
        <w:t>凡該場比賽中途棄權退出比賽或經大會判定失格之選手，其比賽成績不予計算，</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該場比賽之後出賽權亦全部取消。</w:t>
      </w:r>
    </w:p>
    <w:p>
      <w:pPr>
        <w:pStyle w:val="Style22"/>
        <w:spacing w:lineRule="exact" w:line="320"/>
        <w:ind w:firstLine="24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七</w:t>
      </w:r>
      <w:r>
        <w:rPr>
          <w:rFonts w:eastAsia="標楷體" w:ascii="標楷體" w:hAnsi="標楷體"/>
          <w:color w:val="000000"/>
        </w:rPr>
        <w:t>)</w:t>
      </w:r>
      <w:r>
        <w:rPr>
          <w:rFonts w:ascii="標楷體" w:hAnsi="標楷體" w:eastAsia="標楷體"/>
          <w:color w:val="000000"/>
        </w:rPr>
        <w:t>、各組報名人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數不足三人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者，取消該組比賽。</w:t>
      </w:r>
    </w:p>
    <w:p>
      <w:pPr>
        <w:pStyle w:val="Style22"/>
        <w:tabs>
          <w:tab w:val="clear" w:pos="480"/>
        </w:tabs>
        <w:spacing w:lineRule="exact" w:line="320"/>
        <w:ind w:left="540" w:hanging="18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八</w:t>
      </w:r>
      <w:r>
        <w:rPr>
          <w:rFonts w:eastAsia="標楷體" w:ascii="標楷體" w:hAnsi="標楷體"/>
          <w:color w:val="000000"/>
        </w:rPr>
        <w:t>)</w:t>
      </w:r>
      <w:r>
        <w:rPr>
          <w:rFonts w:ascii="標楷體" w:hAnsi="標楷體" w:eastAsia="標楷體"/>
          <w:color w:val="000000"/>
        </w:rPr>
        <w:t>、比賽時如遇特殊事故需改期或補賽時，得由大會宣布，各參加隊伍必須遵守。</w:t>
      </w:r>
    </w:p>
    <w:p>
      <w:pPr>
        <w:pStyle w:val="Style22"/>
        <w:spacing w:lineRule="exact" w:line="320"/>
        <w:ind w:firstLine="360"/>
        <w:rPr/>
      </w:pPr>
      <w:r>
        <w:rPr>
          <w:rStyle w:val="Style14"/>
          <w:rFonts w:eastAsia="標楷體" w:ascii="標楷體" w:hAnsi="標楷體"/>
          <w:color w:val="000000"/>
        </w:rPr>
        <w:t>(</w:t>
      </w:r>
      <w:r>
        <w:rPr>
          <w:rStyle w:val="Style14"/>
          <w:rFonts w:ascii="標楷體" w:hAnsi="標楷體" w:eastAsia="標楷體"/>
          <w:color w:val="000000"/>
        </w:rPr>
        <w:t>九</w:t>
      </w:r>
      <w:r>
        <w:rPr>
          <w:rStyle w:val="Style14"/>
          <w:rFonts w:eastAsia="標楷體" w:ascii="標楷體" w:hAnsi="標楷體"/>
          <w:color w:val="000000"/>
        </w:rPr>
        <w:t>)</w:t>
      </w:r>
      <w:r>
        <w:rPr>
          <w:rStyle w:val="Style14"/>
          <w:rFonts w:ascii="標楷體" w:hAnsi="標楷體" w:eastAsia="標楷體"/>
          <w:color w:val="000000"/>
        </w:rPr>
        <w:t>、為</w:t>
      </w:r>
      <w:r>
        <w:rPr>
          <w:rStyle w:val="Style14"/>
          <w:rFonts w:ascii="標楷體" w:hAnsi="標楷體" w:eastAsia="標楷體"/>
          <w:color w:val="FF0000"/>
          <w:u w:val="single"/>
        </w:rPr>
        <w:t>免除冒名頂替等糾紛事件</w:t>
      </w:r>
      <w:r>
        <w:rPr>
          <w:rStyle w:val="Style14"/>
          <w:rFonts w:ascii="標楷體" w:hAnsi="標楷體" w:eastAsia="標楷體"/>
          <w:color w:val="000000"/>
        </w:rPr>
        <w:t>，參賽</w:t>
      </w:r>
      <w:r>
        <w:rPr>
          <w:rStyle w:val="Style14"/>
          <w:rFonts w:ascii="標楷體" w:hAnsi="標楷體" w:eastAsia="標楷體"/>
          <w:color w:val="FF0000"/>
          <w:u w:val="single"/>
        </w:rPr>
        <w:t>學生必須攜帶學生證或在學證明</w:t>
      </w:r>
      <w:r>
        <w:rPr>
          <w:rStyle w:val="Style14"/>
          <w:rFonts w:ascii="標楷體" w:hAnsi="標楷體" w:eastAsia="標楷體"/>
          <w:color w:val="000000"/>
        </w:rPr>
        <w:t>，以備查驗。</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如發現冒名頂替，取消該選手後續比賽資格，已賽部份均屬無效。</w:t>
      </w:r>
    </w:p>
    <w:p>
      <w:pPr>
        <w:pStyle w:val="Style22"/>
        <w:spacing w:lineRule="exact" w:line="320"/>
        <w:ind w:firstLine="360"/>
        <w:rPr/>
      </w:pPr>
      <w:r>
        <w:rPr>
          <w:rStyle w:val="Style14"/>
          <w:rFonts w:eastAsia="標楷體" w:ascii="標楷體" w:hAnsi="標楷體"/>
        </w:rPr>
        <w:t>(</w:t>
      </w:r>
      <w:r>
        <w:rPr>
          <w:rStyle w:val="Style14"/>
          <w:rFonts w:ascii="標楷體" w:hAnsi="標楷體" w:eastAsia="標楷體"/>
        </w:rPr>
        <w:t>十</w:t>
      </w:r>
      <w:r>
        <w:rPr>
          <w:rStyle w:val="Style14"/>
          <w:rFonts w:eastAsia="標楷體" w:ascii="標楷體" w:hAnsi="標楷體"/>
        </w:rPr>
        <w:t>)</w:t>
      </w:r>
      <w:r>
        <w:rPr>
          <w:rStyle w:val="Style14"/>
          <w:rFonts w:ascii="標楷體" w:hAnsi="標楷體" w:eastAsia="標楷體"/>
        </w:rPr>
        <w:t>、</w:t>
      </w:r>
      <w:r>
        <w:rPr>
          <w:rStyle w:val="Style14"/>
          <w:rFonts w:eastAsia="標楷體" w:ascii="標楷體" w:hAnsi="標楷體"/>
        </w:rPr>
        <w:t>1.</w:t>
      </w:r>
      <w:r>
        <w:rPr>
          <w:rStyle w:val="Style14"/>
          <w:rFonts w:ascii="標楷體" w:hAnsi="標楷體" w:eastAsia="標楷體"/>
        </w:rPr>
        <w:t>依</w:t>
      </w:r>
      <w:r>
        <w:rPr>
          <w:rStyle w:val="Style14"/>
          <w:rFonts w:ascii="標楷體" w:hAnsi="標楷體" w:eastAsia="標楷體"/>
          <w:b/>
          <w:color w:val="FF0000"/>
          <w:u w:val="single"/>
        </w:rPr>
        <w:t>報名隊數多寡排定適合賽制</w:t>
      </w:r>
      <w:r>
        <w:rPr>
          <w:rStyle w:val="Style14"/>
          <w:rFonts w:ascii="標楷體" w:hAnsi="標楷體" w:eastAsia="標楷體"/>
        </w:rPr>
        <w:t>。</w:t>
      </w:r>
      <w:r>
        <w:rPr>
          <w:rStyle w:val="Style14"/>
          <w:rFonts w:eastAsia="標楷體" w:ascii="標楷體" w:hAnsi="標楷體"/>
        </w:rPr>
        <w:t>(</w:t>
      </w:r>
      <w:r>
        <w:rPr>
          <w:rStyle w:val="Style14"/>
          <w:rFonts w:ascii="標楷體" w:hAnsi="標楷體" w:eastAsia="標楷體"/>
        </w:rPr>
        <w:t>決賽須抽籤者請選手親至大會競賽組抽籤未到</w:t>
      </w:r>
    </w:p>
    <w:p>
      <w:pPr>
        <w:pStyle w:val="Style22"/>
        <w:spacing w:lineRule="exact" w:line="320"/>
        <w:ind w:firstLine="360"/>
        <w:rPr/>
      </w:pPr>
      <w:r>
        <w:rPr>
          <w:rStyle w:val="Style14"/>
          <w:rFonts w:ascii="標楷體" w:hAnsi="標楷體" w:eastAsia="標楷體"/>
        </w:rPr>
        <w:t xml:space="preserve">        </w:t>
      </w:r>
      <w:r>
        <w:rPr>
          <w:rStyle w:val="Style14"/>
          <w:rFonts w:ascii="標楷體" w:hAnsi="標楷體" w:eastAsia="標楷體"/>
        </w:rPr>
        <w:t>者得由競賽組代抽</w:t>
      </w:r>
      <w:r>
        <w:rPr>
          <w:rStyle w:val="Style14"/>
          <w:rFonts w:eastAsia="標楷體" w:ascii="標楷體" w:hAnsi="標楷體"/>
        </w:rPr>
        <w:t>)</w:t>
      </w:r>
    </w:p>
    <w:p>
      <w:pPr>
        <w:pStyle w:val="Style21"/>
        <w:spacing w:lineRule="exact" w:line="320"/>
        <w:ind w:right="-26" w:hanging="0"/>
        <w:rPr/>
      </w:pPr>
      <w:r>
        <w:rPr>
          <w:rStyle w:val="Style14"/>
          <w:rFonts w:ascii="標楷體" w:hAnsi="標楷體" w:eastAsia="標楷體"/>
          <w:b/>
          <w:color w:val="FF0000"/>
        </w:rPr>
        <w:t xml:space="preserve">       </w:t>
      </w:r>
      <w:r>
        <w:rPr>
          <w:rStyle w:val="Style14"/>
          <w:rFonts w:ascii="標楷體" w:hAnsi="標楷體" w:eastAsia="標楷體"/>
        </w:rPr>
        <w:t xml:space="preserve">  </w:t>
      </w:r>
      <w:r>
        <w:rPr>
          <w:rStyle w:val="Style14"/>
          <w:rFonts w:eastAsia="標楷體" w:ascii="標楷體" w:hAnsi="標楷體"/>
        </w:rPr>
        <w:t>2.</w:t>
      </w:r>
      <w:r>
        <w:rPr>
          <w:rStyle w:val="Style14"/>
          <w:rFonts w:ascii="標楷體" w:hAnsi="標楷體" w:eastAsia="標楷體"/>
          <w:b/>
          <w:color w:val="FF0000"/>
          <w:u w:val="single"/>
        </w:rPr>
        <w:t>種子選手參考臺南市</w:t>
      </w:r>
      <w:r>
        <w:rPr>
          <w:rStyle w:val="Style14"/>
          <w:rFonts w:eastAsia="標楷體" w:ascii="標楷體" w:hAnsi="標楷體"/>
          <w:b/>
          <w:color w:val="FF0000"/>
          <w:u w:val="single"/>
        </w:rPr>
        <w:t>113</w:t>
      </w:r>
      <w:r>
        <w:rPr>
          <w:rStyle w:val="Style14"/>
          <w:rFonts w:ascii="標楷體" w:hAnsi="標楷體" w:eastAsia="標楷體"/>
          <w:b/>
          <w:color w:val="FF0000"/>
          <w:u w:val="single"/>
        </w:rPr>
        <w:t>年中小學羽球錦標賽優勝名次排定</w:t>
      </w:r>
      <w:r>
        <w:rPr>
          <w:rStyle w:val="Style14"/>
          <w:rFonts w:ascii="標楷體" w:hAnsi="標楷體" w:eastAsia="標楷體"/>
          <w:color w:val="000000"/>
        </w:rPr>
        <w:t>。</w:t>
      </w:r>
    </w:p>
    <w:p>
      <w:pPr>
        <w:pStyle w:val="Style22"/>
        <w:spacing w:lineRule="exact" w:line="320"/>
        <w:rPr>
          <w:rFonts w:ascii="標楷體" w:hAnsi="標楷體" w:eastAsia="標楷體"/>
          <w:color w:val="000000"/>
        </w:rPr>
      </w:pPr>
      <w:r>
        <w:rPr>
          <w:rFonts w:ascii="標楷體" w:hAnsi="標楷體" w:eastAsia="標楷體"/>
          <w:color w:val="000000"/>
        </w:rPr>
        <w:t>十四、抗議：</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一</w:t>
      </w:r>
      <w:r>
        <w:rPr>
          <w:rFonts w:eastAsia="標楷體" w:ascii="標楷體" w:hAnsi="標楷體"/>
          <w:color w:val="000000"/>
        </w:rPr>
        <w:t>)</w:t>
      </w:r>
      <w:r>
        <w:rPr>
          <w:rFonts w:ascii="標楷體" w:hAnsi="標楷體" w:eastAsia="標楷體"/>
          <w:color w:val="000000"/>
        </w:rPr>
        <w:t>、不服從裁判及裁判長之判決及不遵守大會規定者，得取消其比賽資格。</w:t>
      </w:r>
    </w:p>
    <w:p>
      <w:pPr>
        <w:pStyle w:val="Style22"/>
        <w:spacing w:lineRule="exact" w:line="320"/>
        <w:ind w:firstLine="36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二</w:t>
      </w:r>
      <w:r>
        <w:rPr>
          <w:rFonts w:eastAsia="標楷體" w:ascii="標楷體" w:hAnsi="標楷體"/>
          <w:color w:val="000000"/>
        </w:rPr>
        <w:t>)</w:t>
      </w:r>
      <w:r>
        <w:rPr>
          <w:rFonts w:ascii="標楷體" w:hAnsi="標楷體" w:eastAsia="標楷體"/>
          <w:color w:val="000000"/>
        </w:rPr>
        <w:t>、質疑對方球員資格不符規定，須於賽前立即向該場主審裁判提出，雙方球員必須</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提出有關證明文件，否則以棄權論，比賽開始即不受理。</w:t>
      </w:r>
    </w:p>
    <w:p>
      <w:pPr>
        <w:pStyle w:val="Style22"/>
        <w:spacing w:lineRule="exact" w:line="320"/>
        <w:ind w:firstLine="360"/>
        <w:rPr>
          <w:rFonts w:ascii="標楷體" w:hAnsi="標楷體" w:eastAsia="標楷體"/>
          <w:color w:val="000000"/>
        </w:rPr>
      </w:pPr>
      <w:r>
        <w:rPr>
          <w:rFonts w:eastAsia="標楷體" w:ascii="標楷體" w:hAnsi="標楷體"/>
          <w:color w:val="000000"/>
        </w:rPr>
        <w:t>(</w:t>
      </w:r>
      <w:r>
        <w:rPr>
          <w:rFonts w:ascii="標楷體" w:hAnsi="標楷體" w:eastAsia="標楷體"/>
          <w:color w:val="000000"/>
        </w:rPr>
        <w:t>三</w:t>
      </w:r>
      <w:r>
        <w:rPr>
          <w:rFonts w:eastAsia="標楷體" w:ascii="標楷體" w:hAnsi="標楷體"/>
          <w:color w:val="000000"/>
        </w:rPr>
        <w:t>)</w:t>
      </w:r>
      <w:r>
        <w:rPr>
          <w:rFonts w:ascii="標楷體" w:hAnsi="標楷體" w:eastAsia="標楷體"/>
          <w:color w:val="000000"/>
        </w:rPr>
        <w:t>、如有抗議事件，須於事實發生後半小時內提正式抗議書送達大會審查，並繳交保</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證金新臺幣貳仟元，以大會審判委員之裁決為終結，不得再行抗議，抗議成立則</w:t>
      </w:r>
    </w:p>
    <w:p>
      <w:pPr>
        <w:pStyle w:val="Style22"/>
        <w:spacing w:lineRule="exact" w:line="320"/>
        <w:ind w:firstLine="36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保證金退還。</w:t>
      </w:r>
    </w:p>
    <w:p>
      <w:pPr>
        <w:pStyle w:val="Style22"/>
        <w:spacing w:lineRule="exact" w:line="320"/>
        <w:rPr>
          <w:rFonts w:ascii="標楷體" w:hAnsi="標楷體" w:eastAsia="標楷體"/>
          <w:color w:val="000000"/>
        </w:rPr>
      </w:pPr>
      <w:r>
        <w:rPr>
          <w:rFonts w:ascii="標楷體" w:hAnsi="標楷體" w:eastAsia="標楷體"/>
          <w:color w:val="000000"/>
        </w:rPr>
        <w:t>十五、獎勵：</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一</w:t>
      </w:r>
      <w:r>
        <w:rPr>
          <w:rFonts w:eastAsia="標楷體" w:ascii="標楷體" w:hAnsi="標楷體"/>
          <w:color w:val="000000"/>
        </w:rPr>
        <w:t>)</w:t>
      </w:r>
      <w:r>
        <w:rPr>
          <w:rFonts w:ascii="標楷體" w:hAnsi="標楷體" w:eastAsia="標楷體"/>
          <w:color w:val="000000"/>
        </w:rPr>
        <w:t>、依實際報名人數隊數，取優勝名次：</w:t>
      </w:r>
      <w:r>
        <w:rPr>
          <w:rFonts w:eastAsia="標楷體" w:ascii="標楷體" w:hAnsi="標楷體"/>
          <w:color w:val="000000"/>
        </w:rPr>
        <w:t>3</w:t>
      </w:r>
      <w:r>
        <w:rPr>
          <w:rFonts w:ascii="標楷體" w:hAnsi="標楷體" w:eastAsia="標楷體"/>
          <w:color w:val="000000"/>
        </w:rPr>
        <w:t>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1</w:t>
      </w:r>
      <w:r>
        <w:rPr>
          <w:rFonts w:ascii="標楷體" w:hAnsi="標楷體" w:eastAsia="標楷體"/>
          <w:color w:val="000000"/>
        </w:rPr>
        <w:t>名，</w:t>
      </w:r>
      <w:r>
        <w:rPr>
          <w:rFonts w:eastAsia="標楷體" w:ascii="標楷體" w:hAnsi="標楷體"/>
          <w:color w:val="000000"/>
        </w:rPr>
        <w:t>4</w:t>
      </w:r>
      <w:r>
        <w:rPr>
          <w:rFonts w:ascii="標楷體" w:hAnsi="標楷體" w:eastAsia="標楷體"/>
          <w:color w:val="000000"/>
        </w:rPr>
        <w:t>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2</w:t>
      </w:r>
      <w:r>
        <w:rPr>
          <w:rFonts w:ascii="標楷體" w:hAnsi="標楷體" w:eastAsia="標楷體"/>
          <w:color w:val="000000"/>
        </w:rPr>
        <w:t>名，</w:t>
      </w:r>
      <w:r>
        <w:rPr>
          <w:rFonts w:eastAsia="標楷體" w:ascii="標楷體" w:hAnsi="標楷體"/>
          <w:color w:val="000000"/>
        </w:rPr>
        <w:t>5</w:t>
      </w:r>
      <w:r>
        <w:rPr>
          <w:rFonts w:ascii="標楷體" w:hAnsi="標楷體" w:eastAsia="標楷體"/>
          <w:color w:val="000000"/>
        </w:rPr>
        <w:t>人</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3</w:t>
      </w:r>
      <w:r>
        <w:rPr>
          <w:rFonts w:ascii="標楷體" w:hAnsi="標楷體" w:eastAsia="標楷體"/>
          <w:color w:val="000000"/>
        </w:rPr>
        <w:t>名，</w:t>
      </w:r>
      <w:r>
        <w:rPr>
          <w:rFonts w:eastAsia="標楷體" w:ascii="標楷體" w:hAnsi="標楷體"/>
          <w:color w:val="000000"/>
        </w:rPr>
        <w:t>6</w:t>
      </w:r>
      <w:r>
        <w:rPr>
          <w:rFonts w:ascii="標楷體" w:hAnsi="標楷體" w:eastAsia="標楷體"/>
          <w:color w:val="000000"/>
        </w:rPr>
        <w:t>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4</w:t>
      </w:r>
      <w:r>
        <w:rPr>
          <w:rFonts w:ascii="標楷體" w:hAnsi="標楷體" w:eastAsia="標楷體"/>
          <w:color w:val="000000"/>
        </w:rPr>
        <w:t>名，</w:t>
      </w:r>
      <w:r>
        <w:rPr>
          <w:rFonts w:eastAsia="標楷體" w:ascii="標楷體" w:hAnsi="標楷體"/>
          <w:color w:val="000000"/>
        </w:rPr>
        <w:t>7</w:t>
      </w:r>
      <w:r>
        <w:rPr>
          <w:rFonts w:ascii="標楷體" w:hAnsi="標楷體" w:eastAsia="標楷體"/>
          <w:color w:val="000000"/>
        </w:rPr>
        <w:t>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5</w:t>
      </w:r>
      <w:r>
        <w:rPr>
          <w:rFonts w:ascii="標楷體" w:hAnsi="標楷體" w:eastAsia="標楷體"/>
          <w:color w:val="000000"/>
        </w:rPr>
        <w:t>名，</w:t>
      </w:r>
      <w:r>
        <w:rPr>
          <w:rFonts w:eastAsia="標楷體" w:ascii="標楷體" w:hAnsi="標楷體"/>
          <w:color w:val="000000"/>
        </w:rPr>
        <w:t>8</w:t>
      </w:r>
      <w:r>
        <w:rPr>
          <w:rFonts w:ascii="標楷體" w:hAnsi="標楷體" w:eastAsia="標楷體"/>
          <w:color w:val="000000"/>
        </w:rPr>
        <w:t>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6</w:t>
      </w:r>
      <w:r>
        <w:rPr>
          <w:rFonts w:ascii="標楷體" w:hAnsi="標楷體" w:eastAsia="標楷體"/>
          <w:color w:val="000000"/>
        </w:rPr>
        <w:t>名，</w:t>
      </w:r>
      <w:r>
        <w:rPr>
          <w:rFonts w:eastAsia="標楷體" w:ascii="標楷體" w:hAnsi="標楷體"/>
          <w:color w:val="000000"/>
        </w:rPr>
        <w:t>9</w:t>
      </w:r>
      <w:r>
        <w:rPr>
          <w:rFonts w:ascii="標楷體" w:hAnsi="標楷體" w:eastAsia="標楷體"/>
          <w:color w:val="000000"/>
        </w:rPr>
        <w:t>人</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7</w:t>
      </w:r>
      <w:r>
        <w:rPr>
          <w:rFonts w:ascii="標楷體" w:hAnsi="標楷體" w:eastAsia="標楷體"/>
          <w:color w:val="000000"/>
        </w:rPr>
        <w:t>名，</w:t>
      </w:r>
      <w:r>
        <w:rPr>
          <w:rFonts w:eastAsia="標楷體" w:ascii="標楷體" w:hAnsi="標楷體"/>
          <w:color w:val="000000"/>
        </w:rPr>
        <w:t>10</w:t>
      </w:r>
      <w:r>
        <w:rPr>
          <w:rFonts w:ascii="標楷體" w:hAnsi="標楷體" w:eastAsia="標楷體"/>
          <w:color w:val="000000"/>
        </w:rPr>
        <w:t>以上人</w:t>
      </w:r>
      <w:r>
        <w:rPr>
          <w:rFonts w:eastAsia="標楷體" w:ascii="標楷體" w:hAnsi="標楷體"/>
          <w:color w:val="000000"/>
        </w:rPr>
        <w:t>(</w:t>
      </w:r>
      <w:r>
        <w:rPr>
          <w:rFonts w:ascii="標楷體" w:hAnsi="標楷體" w:eastAsia="標楷體"/>
          <w:color w:val="000000"/>
        </w:rPr>
        <w:t>隊</w:t>
      </w:r>
      <w:r>
        <w:rPr>
          <w:rFonts w:eastAsia="標楷體" w:ascii="標楷體" w:hAnsi="標楷體"/>
          <w:color w:val="000000"/>
        </w:rPr>
        <w:t>)</w:t>
      </w:r>
      <w:r>
        <w:rPr>
          <w:rFonts w:ascii="標楷體" w:hAnsi="標楷體" w:eastAsia="標楷體"/>
          <w:color w:val="000000"/>
        </w:rPr>
        <w:t>錄取</w:t>
      </w:r>
      <w:r>
        <w:rPr>
          <w:rFonts w:eastAsia="標楷體" w:ascii="標楷體" w:hAnsi="標楷體"/>
          <w:color w:val="000000"/>
        </w:rPr>
        <w:t>8</w:t>
      </w:r>
      <w:r>
        <w:rPr>
          <w:rFonts w:ascii="標楷體" w:hAnsi="標楷體" w:eastAsia="標楷體"/>
          <w:color w:val="000000"/>
        </w:rPr>
        <w:t>名。</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二</w:t>
      </w:r>
      <w:r>
        <w:rPr>
          <w:rFonts w:eastAsia="標楷體" w:ascii="標楷體" w:hAnsi="標楷體"/>
          <w:color w:val="000000"/>
        </w:rPr>
        <w:t>)</w:t>
      </w:r>
      <w:r>
        <w:rPr>
          <w:rFonts w:ascii="標楷體" w:hAnsi="標楷體" w:eastAsia="標楷體"/>
          <w:color w:val="000000"/>
        </w:rPr>
        <w:t>、優勝隊伍隊職員、辦理活動有功人員，依照「臺南市高級中等以下學校教職員獎</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ascii="標楷體" w:hAnsi="標楷體" w:eastAsia="標楷體"/>
          <w:color w:val="000000"/>
        </w:rPr>
        <w:t>懲案件作業規定」辦理敘獎。</w:t>
      </w:r>
    </w:p>
    <w:p>
      <w:pPr>
        <w:pStyle w:val="Style22"/>
        <w:spacing w:lineRule="exact" w:line="320"/>
        <w:rPr>
          <w:rFonts w:ascii="標楷體" w:hAnsi="標楷體" w:eastAsia="標楷體"/>
          <w:color w:val="000000"/>
        </w:rPr>
      </w:pPr>
      <w:r>
        <w:rPr>
          <w:rFonts w:ascii="標楷體" w:hAnsi="標楷體" w:eastAsia="標楷體"/>
          <w:color w:val="000000"/>
        </w:rPr>
        <w:t>十六、附則：</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一</w:t>
      </w:r>
      <w:r>
        <w:rPr>
          <w:rFonts w:eastAsia="標楷體" w:ascii="標楷體" w:hAnsi="標楷體"/>
          <w:color w:val="000000"/>
        </w:rPr>
        <w:t>)</w:t>
      </w:r>
      <w:r>
        <w:rPr>
          <w:rFonts w:ascii="標楷體" w:hAnsi="標楷體" w:eastAsia="標楷體"/>
          <w:color w:val="000000"/>
        </w:rPr>
        <w:t>、本規則如有未盡事宜，由大會檢討修正後公佈，並於下次比賽實施。</w:t>
      </w:r>
    </w:p>
    <w:p>
      <w:pPr>
        <w:pStyle w:val="Style22"/>
        <w:spacing w:lineRule="exact" w:line="320"/>
        <w:rPr>
          <w:rFonts w:ascii="標楷體" w:hAnsi="標楷體" w:eastAsia="標楷體"/>
          <w:color w:val="000000"/>
        </w:rPr>
      </w:pPr>
      <w:r>
        <w:rPr>
          <w:rFonts w:ascii="標楷體" w:hAnsi="標楷體" w:eastAsia="標楷體"/>
          <w:color w:val="000000"/>
        </w:rPr>
        <w:t xml:space="preserve">   </w:t>
      </w:r>
      <w:r>
        <w:rPr>
          <w:rFonts w:eastAsia="標楷體" w:ascii="標楷體" w:hAnsi="標楷體"/>
          <w:color w:val="000000"/>
        </w:rPr>
        <w:t>(</w:t>
      </w:r>
      <w:r>
        <w:rPr>
          <w:rFonts w:ascii="標楷體" w:hAnsi="標楷體" w:eastAsia="標楷體"/>
          <w:color w:val="000000"/>
        </w:rPr>
        <w:t>二</w:t>
      </w:r>
      <w:r>
        <w:rPr>
          <w:rFonts w:eastAsia="標楷體" w:ascii="標楷體" w:hAnsi="標楷體"/>
          <w:color w:val="000000"/>
        </w:rPr>
        <w:t>)</w:t>
      </w:r>
      <w:r>
        <w:rPr>
          <w:rFonts w:ascii="標楷體" w:hAnsi="標楷體" w:eastAsia="標楷體"/>
          <w:color w:val="000000"/>
        </w:rPr>
        <w:t>、秩序冊領用，一校一本，請學校代表於報到處簽領，若需增加亦請洽報到處。</w:t>
      </w:r>
    </w:p>
    <w:p>
      <w:pPr>
        <w:pStyle w:val="Style22"/>
        <w:spacing w:lineRule="exact" w:line="320"/>
        <w:rPr/>
      </w:pPr>
      <w:r>
        <w:rPr>
          <w:rStyle w:val="Style14"/>
          <w:rFonts w:ascii="標楷體" w:hAnsi="標楷體" w:eastAsia="標楷體"/>
          <w:color w:val="000000"/>
        </w:rPr>
        <w:t xml:space="preserve">   </w:t>
      </w:r>
      <w:r>
        <w:rPr>
          <w:rStyle w:val="Style14"/>
          <w:rFonts w:eastAsia="標楷體" w:ascii="標楷體" w:hAnsi="標楷體"/>
          <w:color w:val="000000"/>
        </w:rPr>
        <w:t>(</w:t>
      </w:r>
      <w:r>
        <w:rPr>
          <w:rStyle w:val="Style14"/>
          <w:rFonts w:ascii="標楷體" w:hAnsi="標楷體" w:eastAsia="標楷體"/>
          <w:color w:val="000000"/>
        </w:rPr>
        <w:t>三</w:t>
      </w:r>
      <w:r>
        <w:rPr>
          <w:rStyle w:val="Style14"/>
          <w:rFonts w:eastAsia="標楷體" w:ascii="標楷體" w:hAnsi="標楷體"/>
          <w:color w:val="000000"/>
        </w:rPr>
        <w:t>)</w:t>
      </w:r>
      <w:r>
        <w:rPr>
          <w:rStyle w:val="Style14"/>
          <w:rFonts w:ascii="標楷體" w:hAnsi="標楷體" w:eastAsia="標楷體"/>
          <w:color w:val="000000"/>
        </w:rPr>
        <w:t>、本次比賽之競賽規程、賽程抽籤結果均呈由</w:t>
      </w:r>
      <w:r>
        <w:rPr>
          <w:rStyle w:val="Style14"/>
          <w:rFonts w:ascii="標楷體" w:hAnsi="標楷體" w:eastAsia="標楷體"/>
          <w:b/>
          <w:color w:val="FF0000"/>
        </w:rPr>
        <w:t>臺南市政府體育局</w:t>
      </w:r>
      <w:r>
        <w:rPr>
          <w:rStyle w:val="Style14"/>
          <w:rFonts w:ascii="標楷體" w:hAnsi="標楷體" w:eastAsia="標楷體"/>
          <w:color w:val="000000"/>
        </w:rPr>
        <w:t>公告，並公告於『</w:t>
      </w:r>
      <w:r>
        <w:rPr>
          <w:rStyle w:val="Style14"/>
          <w:rFonts w:ascii="標楷體" w:hAnsi="標楷體" w:eastAsia="標楷體"/>
          <w:b/>
          <w:color w:val="FF0000"/>
        </w:rPr>
        <w:t>臺南市立仁德國中首頁</w:t>
      </w:r>
      <w:r>
        <w:rPr>
          <w:rStyle w:val="Style14"/>
          <w:rFonts w:ascii="標楷體" w:hAnsi="標楷體" w:eastAsia="標楷體"/>
          <w:b/>
          <w:color w:val="FF0000"/>
          <w:u w:val="single"/>
        </w:rPr>
        <w:t>及臺南市羽球委員會網頁</w:t>
      </w:r>
      <w:r>
        <w:rPr>
          <w:rStyle w:val="Style14"/>
          <w:rFonts w:ascii="標楷體" w:hAnsi="標楷體" w:eastAsia="標楷體"/>
          <w:color w:val="000000"/>
        </w:rPr>
        <w:t>』。請自行下載，恕不寄發。</w:t>
      </w:r>
    </w:p>
    <w:p>
      <w:pPr>
        <w:pStyle w:val="Style22"/>
        <w:rPr>
          <w:rFonts w:ascii="標楷體" w:hAnsi="標楷體" w:eastAsia="標楷體"/>
          <w:color w:val="000000"/>
        </w:rPr>
      </w:pPr>
      <w:r>
        <w:rPr>
          <w:rFonts w:eastAsia="標楷體" w:ascii="標楷體" w:hAnsi="標楷體"/>
          <w:color w:val="000000"/>
        </w:rPr>
      </w:r>
    </w:p>
    <w:sectPr>
      <w:type w:val="nextPage"/>
      <w:pgSz w:w="11906" w:h="16838"/>
      <w:pgMar w:left="1134" w:right="1134" w:gutter="0" w:header="0" w:top="567" w:footer="0" w:bottom="567"/>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Light">
    <w:charset w:val="88"/>
    <w:family w:val="swiss"/>
    <w:pitch w:val="variable"/>
  </w:font>
  <w:font w:name="標楷體">
    <w:charset w:val="88"/>
    <w:family w:val="script"/>
    <w:pitch w:val="fixed"/>
  </w:font>
  <w:font w:name="sөũ">
    <w:charset w:val="88"/>
    <w:family w:val="roman"/>
    <w:pitch w:val="default"/>
  </w:font>
</w:fonts>
</file>

<file path=word/settings.xml><?xml version="1.0" encoding="utf-8"?>
<w:settings xmlns:w="http://schemas.openxmlformats.org/wordprocessingml/2006/main">
  <w:zoom w:percent="14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註解方塊文字 字元"/>
    <w:qFormat/>
    <w:rPr>
      <w:rFonts w:ascii="Calibri Light" w:hAnsi="Calibri Light" w:eastAsia="新細明體" w:cs="Times New Roman"/>
      <w:kern w:val="2"/>
      <w:sz w:val="18"/>
      <w:szCs w:val="18"/>
    </w:rPr>
  </w:style>
  <w:style w:type="character" w:styleId="Style17">
    <w:name w:val="頁首 字元"/>
    <w:qFormat/>
    <w:rPr>
      <w:kern w:val="2"/>
    </w:rPr>
  </w:style>
  <w:style w:type="character" w:styleId="Style18">
    <w:name w:val="頁尾 字元"/>
    <w:qFormat/>
    <w:rPr>
      <w:kern w:val="2"/>
    </w:rPr>
  </w:style>
  <w:style w:type="character" w:styleId="Style19">
    <w:name w:val="本文 字元"/>
    <w:qFormat/>
    <w:rPr>
      <w:kern w:val="2"/>
      <w:sz w:val="24"/>
      <w:szCs w:val="24"/>
    </w:rPr>
  </w:style>
  <w:style w:type="character" w:styleId="Style20">
    <w:name w:val="註釋標題 字元"/>
    <w:qFormat/>
    <w:rPr>
      <w:rFonts w:ascii="標楷體" w:hAnsi="標楷體" w:eastAsia="標楷體"/>
      <w:kern w:val="2"/>
      <w:sz w:val="28"/>
      <w:szCs w:val="28"/>
    </w:rPr>
  </w:style>
  <w:style w:type="character" w:styleId="Dialogtext1">
    <w:name w:val="dialog_text1"/>
    <w:qFormat/>
    <w:rPr>
      <w:rFonts w:ascii="sөũ" w:hAnsi="sөũ"/>
      <w:color w:val="000000"/>
      <w:sz w:val="19"/>
      <w:szCs w:val="19"/>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2">
    <w:name w:val="無間距"/>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3">
    <w:name w:val="註解方塊文字"/>
    <w:basedOn w:val="Style21"/>
    <w:qFormat/>
    <w:pPr>
      <w:suppressAutoHyphens w:val="true"/>
    </w:pPr>
    <w:rPr>
      <w:rFonts w:ascii="Calibri Light" w:hAnsi="Calibri Light"/>
      <w:sz w:val="18"/>
      <w:szCs w:val="18"/>
    </w:rPr>
  </w:style>
  <w:style w:type="paragraph" w:styleId="Style24">
    <w:name w:val="頁首與頁尾"/>
    <w:basedOn w:val="Normal"/>
    <w:qFormat/>
    <w:pPr>
      <w:suppressLineNumbers/>
      <w:tabs>
        <w:tab w:val="clear" w:pos="480"/>
        <w:tab w:val="center" w:pos="4819" w:leader="none"/>
        <w:tab w:val="right" w:pos="9638" w:leader="none"/>
      </w:tabs>
    </w:pPr>
    <w:rPr/>
  </w:style>
  <w:style w:type="paragraph" w:styleId="Style25">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6">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Style27">
    <w:name w:val="本文"/>
    <w:basedOn w:val="Style21"/>
    <w:qFormat/>
    <w:pPr>
      <w:suppressAutoHyphens w:val="true"/>
      <w:spacing w:before="0" w:after="120"/>
    </w:pPr>
    <w:rPr/>
  </w:style>
  <w:style w:type="paragraph" w:styleId="Style28">
    <w:name w:val="註釋標題"/>
    <w:basedOn w:val="Style21"/>
    <w:next w:val="Style21"/>
    <w:qFormat/>
    <w:pPr>
      <w:suppressAutoHyphens w:val="true"/>
      <w:jc w:val="center"/>
    </w:pPr>
    <w:rPr>
      <w:rFonts w:ascii="標楷體" w:hAnsi="標楷體" w:eastAsia="標楷體"/>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158</TotalTime>
  <Application>LibreOffice/7.2.7.2$Windows_X86_64 LibreOffice_project/8d71d29d553c0f7dcbfa38fbfda25ee34cce99a2</Application>
  <AppVersion>15.0000</AppVersion>
  <Pages>4</Pages>
  <Words>2412</Words>
  <Characters>2570</Characters>
  <CharactersWithSpaces>2823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2025-06-10T01:24:00Z</dcterms:created>
  <dc:creator>Administer</dc:creator>
  <dc:description/>
  <dc:language>zh-TW</dc:language>
  <cp:lastModifiedBy>sport09</cp:lastModifiedBy>
  <cp:lastPrinted>2014-09-25T02:03:00Z</cp:lastPrinted>
  <dcterms:modified xsi:type="dcterms:W3CDTF">2025-07-08T01:52:00Z</dcterms:modified>
  <cp:revision>9</cp:revision>
  <dc:subject/>
  <dc:title>臺南市102年春季盃羽球排名賽競賽規程</dc:title>
</cp:coreProperties>
</file>